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8C89" w14:textId="04DDFFDD" w:rsidR="00CC74DE" w:rsidRDefault="00CC74DE" w:rsidP="00CC74DE">
      <w:pPr>
        <w:jc w:val="center"/>
        <w:rPr>
          <w:lang w:val="sl-SI"/>
        </w:rPr>
      </w:pPr>
    </w:p>
    <w:p w14:paraId="5F7EE1FB" w14:textId="77777777" w:rsidR="00CC74DE" w:rsidRDefault="00CC74DE" w:rsidP="00CC74DE">
      <w:pPr>
        <w:jc w:val="center"/>
        <w:rPr>
          <w:lang w:val="sl-SI"/>
        </w:rPr>
      </w:pPr>
    </w:p>
    <w:p w14:paraId="3942986F" w14:textId="736538AA" w:rsidR="00CC74DE" w:rsidRPr="00B10C20" w:rsidRDefault="00B855CA" w:rsidP="00CC74DE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D3BC287" wp14:editId="48A276C1">
            <wp:extent cx="3671890" cy="1000125"/>
            <wp:effectExtent l="0" t="0" r="5080" b="0"/>
            <wp:docPr id="21" name="Slika 21" descr="DU Šm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 Šma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89" cy="100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E9D3" w14:textId="7700C799" w:rsidR="002913A7" w:rsidRPr="0099029B" w:rsidRDefault="002913A7" w:rsidP="000D7E00">
      <w:pPr>
        <w:pStyle w:val="Intenzivencitat"/>
        <w:ind w:left="0" w:right="4"/>
        <w:rPr>
          <w:rFonts w:asciiTheme="minorHAnsi" w:hAnsiTheme="minorHAnsi"/>
          <w:sz w:val="48"/>
          <w:lang w:val="sl-SI"/>
        </w:rPr>
      </w:pPr>
      <w:r w:rsidRPr="0099029B">
        <w:rPr>
          <w:rFonts w:asciiTheme="minorHAnsi" w:hAnsiTheme="minorHAnsi"/>
          <w:sz w:val="48"/>
          <w:lang w:val="sl-SI"/>
        </w:rPr>
        <w:t xml:space="preserve">JAVNI </w:t>
      </w:r>
      <w:r w:rsidR="00C73E35" w:rsidRPr="0099029B">
        <w:rPr>
          <w:rFonts w:asciiTheme="minorHAnsi" w:hAnsiTheme="minorHAnsi"/>
          <w:sz w:val="48"/>
          <w:lang w:val="sl-SI"/>
        </w:rPr>
        <w:t>POZIV PROMOTORJEM</w:t>
      </w:r>
    </w:p>
    <w:p w14:paraId="51BE3073" w14:textId="77777777" w:rsidR="0099029B" w:rsidRDefault="0099029B" w:rsidP="006364E5">
      <w:pPr>
        <w:pStyle w:val="Intenzivencitat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K PODAJI VLOG O ZAINTERESIRANOSTI </w:t>
      </w:r>
    </w:p>
    <w:p w14:paraId="08557BBB" w14:textId="41667C11" w:rsidR="006364E5" w:rsidRPr="00A568A8" w:rsidRDefault="0099029B" w:rsidP="006364E5">
      <w:pPr>
        <w:pStyle w:val="Intenzivencitat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ZA IZVEDBO</w:t>
      </w:r>
      <w:r w:rsidR="006364E5" w:rsidRPr="00A568A8">
        <w:rPr>
          <w:rFonts w:asciiTheme="minorHAnsi" w:hAnsiTheme="minorHAnsi"/>
          <w:lang w:val="sl-SI"/>
        </w:rPr>
        <w:t xml:space="preserve"> </w:t>
      </w:r>
      <w:r w:rsidR="00C04E38">
        <w:rPr>
          <w:rFonts w:asciiTheme="minorHAnsi" w:hAnsiTheme="minorHAnsi"/>
          <w:lang w:val="sl-SI"/>
        </w:rPr>
        <w:t>JAVNO-ZASEBNEGA</w:t>
      </w:r>
      <w:r>
        <w:rPr>
          <w:rFonts w:asciiTheme="minorHAnsi" w:hAnsiTheme="minorHAnsi"/>
          <w:lang w:val="sl-SI"/>
        </w:rPr>
        <w:t xml:space="preserve"> PARTNERSTVA</w:t>
      </w:r>
      <w:r w:rsidR="00C73E35">
        <w:rPr>
          <w:rFonts w:asciiTheme="minorHAnsi" w:hAnsiTheme="minorHAnsi"/>
          <w:lang w:val="sl-SI"/>
        </w:rPr>
        <w:t xml:space="preserve"> ZA </w:t>
      </w:r>
      <w:r w:rsidR="00BA2E59">
        <w:rPr>
          <w:rFonts w:asciiTheme="minorHAnsi" w:hAnsiTheme="minorHAnsi"/>
          <w:lang w:val="sl-SI"/>
        </w:rPr>
        <w:t>PROJEKT</w:t>
      </w:r>
    </w:p>
    <w:p w14:paraId="5BED2EAB" w14:textId="77777777" w:rsidR="00693FAD" w:rsidRDefault="00BA2E59" w:rsidP="00693FAD">
      <w:pPr>
        <w:pStyle w:val="Naslov"/>
        <w:jc w:val="center"/>
        <w:rPr>
          <w:rFonts w:asciiTheme="minorHAnsi" w:hAnsiTheme="minorHAnsi"/>
          <w:sz w:val="56"/>
          <w:lang w:val="sl-SI"/>
        </w:rPr>
      </w:pPr>
      <w:r w:rsidRPr="00BA2E59">
        <w:rPr>
          <w:rFonts w:asciiTheme="minorHAnsi" w:hAnsiTheme="minorHAnsi"/>
          <w:sz w:val="56"/>
          <w:lang w:val="sl-SI"/>
        </w:rPr>
        <w:t>GRADITEV OBJEKT</w:t>
      </w:r>
      <w:r w:rsidR="00464B8D">
        <w:rPr>
          <w:rFonts w:asciiTheme="minorHAnsi" w:hAnsiTheme="minorHAnsi"/>
          <w:sz w:val="56"/>
          <w:lang w:val="sl-SI"/>
        </w:rPr>
        <w:t>OV</w:t>
      </w:r>
      <w:r w:rsidRPr="00BA2E59">
        <w:rPr>
          <w:rFonts w:asciiTheme="minorHAnsi" w:hAnsiTheme="minorHAnsi"/>
          <w:sz w:val="56"/>
          <w:lang w:val="sl-SI"/>
        </w:rPr>
        <w:t xml:space="preserve"> </w:t>
      </w:r>
      <w:r w:rsidR="00693FAD" w:rsidRPr="00693FAD">
        <w:rPr>
          <w:rFonts w:asciiTheme="minorHAnsi" w:hAnsiTheme="minorHAnsi"/>
          <w:sz w:val="56"/>
          <w:lang w:val="sl-SI"/>
        </w:rPr>
        <w:t>DOMA UPOKOJENCEV ŠMARJE PRI JELŠAH</w:t>
      </w:r>
      <w:r w:rsidR="00693FAD">
        <w:rPr>
          <w:rFonts w:asciiTheme="minorHAnsi" w:hAnsiTheme="minorHAnsi"/>
          <w:sz w:val="56"/>
          <w:lang w:val="sl-SI"/>
        </w:rPr>
        <w:t>:</w:t>
      </w:r>
      <w:r w:rsidR="00693FAD" w:rsidRPr="00693FAD">
        <w:rPr>
          <w:rFonts w:asciiTheme="minorHAnsi" w:hAnsiTheme="minorHAnsi"/>
          <w:sz w:val="56"/>
          <w:lang w:val="sl-SI"/>
        </w:rPr>
        <w:t xml:space="preserve"> </w:t>
      </w:r>
    </w:p>
    <w:p w14:paraId="7B9DDE64" w14:textId="27B37C76" w:rsidR="00302DC5" w:rsidRPr="00302DC5" w:rsidRDefault="00302DC5" w:rsidP="00302DC5">
      <w:pPr>
        <w:pStyle w:val="Naslov"/>
        <w:numPr>
          <w:ilvl w:val="0"/>
          <w:numId w:val="7"/>
        </w:numPr>
        <w:jc w:val="center"/>
        <w:rPr>
          <w:rFonts w:asciiTheme="minorHAnsi" w:hAnsiTheme="minorHAnsi"/>
          <w:sz w:val="56"/>
          <w:lang w:val="sl-SI"/>
        </w:rPr>
      </w:pPr>
      <w:r w:rsidRPr="00693FAD">
        <w:rPr>
          <w:rFonts w:asciiTheme="minorHAnsi" w:hAnsiTheme="minorHAnsi"/>
          <w:sz w:val="56"/>
          <w:lang w:val="sl-SI"/>
        </w:rPr>
        <w:t>DISLOCIRAN</w:t>
      </w:r>
      <w:r>
        <w:rPr>
          <w:rFonts w:asciiTheme="minorHAnsi" w:hAnsiTheme="minorHAnsi"/>
          <w:sz w:val="56"/>
          <w:lang w:val="sl-SI"/>
        </w:rPr>
        <w:t>A</w:t>
      </w:r>
      <w:r w:rsidRPr="00693FAD">
        <w:rPr>
          <w:rFonts w:asciiTheme="minorHAnsi" w:hAnsiTheme="minorHAnsi"/>
          <w:sz w:val="56"/>
          <w:lang w:val="sl-SI"/>
        </w:rPr>
        <w:t xml:space="preserve"> ENOTA </w:t>
      </w:r>
      <w:r>
        <w:rPr>
          <w:rFonts w:asciiTheme="minorHAnsi" w:hAnsiTheme="minorHAnsi"/>
          <w:sz w:val="56"/>
          <w:lang w:val="sl-SI"/>
        </w:rPr>
        <w:t>PODČETRTEK</w:t>
      </w:r>
    </w:p>
    <w:p w14:paraId="45E04605" w14:textId="41768A21" w:rsidR="00693FAD" w:rsidRDefault="00693FAD" w:rsidP="00693FAD">
      <w:pPr>
        <w:pStyle w:val="Naslov"/>
        <w:numPr>
          <w:ilvl w:val="0"/>
          <w:numId w:val="7"/>
        </w:numPr>
        <w:jc w:val="center"/>
        <w:rPr>
          <w:rFonts w:asciiTheme="minorHAnsi" w:hAnsiTheme="minorHAnsi"/>
          <w:sz w:val="56"/>
          <w:lang w:val="sl-SI"/>
        </w:rPr>
      </w:pPr>
      <w:r w:rsidRPr="00693FAD">
        <w:rPr>
          <w:rFonts w:asciiTheme="minorHAnsi" w:hAnsiTheme="minorHAnsi"/>
          <w:sz w:val="56"/>
          <w:lang w:val="sl-SI"/>
        </w:rPr>
        <w:t>DISLOCIRAN</w:t>
      </w:r>
      <w:r>
        <w:rPr>
          <w:rFonts w:asciiTheme="minorHAnsi" w:hAnsiTheme="minorHAnsi"/>
          <w:sz w:val="56"/>
          <w:lang w:val="sl-SI"/>
        </w:rPr>
        <w:t>A</w:t>
      </w:r>
      <w:r w:rsidRPr="00693FAD">
        <w:rPr>
          <w:rFonts w:asciiTheme="minorHAnsi" w:hAnsiTheme="minorHAnsi"/>
          <w:sz w:val="56"/>
          <w:lang w:val="sl-SI"/>
        </w:rPr>
        <w:t xml:space="preserve"> ENOTA ROGATEC</w:t>
      </w:r>
    </w:p>
    <w:p w14:paraId="6D938D27" w14:textId="74AC6424" w:rsidR="00693FAD" w:rsidRDefault="00693FAD" w:rsidP="00693FAD">
      <w:pPr>
        <w:pStyle w:val="Naslov"/>
        <w:numPr>
          <w:ilvl w:val="0"/>
          <w:numId w:val="7"/>
        </w:numPr>
        <w:jc w:val="center"/>
        <w:rPr>
          <w:rFonts w:asciiTheme="minorHAnsi" w:hAnsiTheme="minorHAnsi"/>
          <w:sz w:val="56"/>
          <w:lang w:val="sl-SI"/>
        </w:rPr>
      </w:pPr>
      <w:r w:rsidRPr="00693FAD">
        <w:rPr>
          <w:rFonts w:asciiTheme="minorHAnsi" w:hAnsiTheme="minorHAnsi"/>
          <w:sz w:val="56"/>
          <w:lang w:val="sl-SI"/>
        </w:rPr>
        <w:t>DISLOCIRAN</w:t>
      </w:r>
      <w:r>
        <w:rPr>
          <w:rFonts w:asciiTheme="minorHAnsi" w:hAnsiTheme="minorHAnsi"/>
          <w:sz w:val="56"/>
          <w:lang w:val="sl-SI"/>
        </w:rPr>
        <w:t>A</w:t>
      </w:r>
      <w:r w:rsidRPr="00693FAD">
        <w:rPr>
          <w:rFonts w:asciiTheme="minorHAnsi" w:hAnsiTheme="minorHAnsi"/>
          <w:sz w:val="56"/>
          <w:lang w:val="sl-SI"/>
        </w:rPr>
        <w:t xml:space="preserve"> ENOTA </w:t>
      </w:r>
      <w:r>
        <w:rPr>
          <w:rFonts w:asciiTheme="minorHAnsi" w:hAnsiTheme="minorHAnsi"/>
          <w:sz w:val="56"/>
          <w:lang w:val="sl-SI"/>
        </w:rPr>
        <w:t>KOZJE</w:t>
      </w:r>
    </w:p>
    <w:p w14:paraId="4F135EB8" w14:textId="77777777" w:rsidR="00426F53" w:rsidRPr="00AD7558" w:rsidRDefault="00426F53" w:rsidP="00426F53">
      <w:pPr>
        <w:rPr>
          <w:rFonts w:cstheme="minorHAnsi"/>
          <w:lang w:val="sl-SI"/>
        </w:rPr>
      </w:pPr>
    </w:p>
    <w:p w14:paraId="35259262" w14:textId="77777777" w:rsidR="00426F53" w:rsidRDefault="00426F53" w:rsidP="00426F53">
      <w:pPr>
        <w:pStyle w:val="Naslov"/>
        <w:jc w:val="center"/>
        <w:rPr>
          <w:rFonts w:asciiTheme="minorHAnsi" w:eastAsiaTheme="minorEastAsia" w:hAnsiTheme="minorHAnsi" w:cstheme="minorHAnsi"/>
          <w:color w:val="auto"/>
          <w:spacing w:val="0"/>
          <w:sz w:val="20"/>
          <w:szCs w:val="20"/>
          <w:lang w:val="sl-SI"/>
        </w:rPr>
      </w:pPr>
    </w:p>
    <w:p w14:paraId="7D6D95C3" w14:textId="77777777" w:rsidR="00426F53" w:rsidRPr="00AF7400" w:rsidRDefault="00426F53" w:rsidP="00426F53">
      <w:pPr>
        <w:jc w:val="center"/>
        <w:rPr>
          <w:rFonts w:cstheme="minorHAnsi"/>
          <w:lang w:val="sl-SI"/>
        </w:rPr>
      </w:pPr>
      <w:r w:rsidRPr="008B3048">
        <w:rPr>
          <w:noProof/>
          <w:lang w:val="sl-SI" w:eastAsia="sl-SI"/>
        </w:rPr>
        <w:drawing>
          <wp:inline distT="0" distB="0" distL="0" distR="0" wp14:anchorId="0A77AAA5" wp14:editId="2BDA2F92">
            <wp:extent cx="2875988" cy="561975"/>
            <wp:effectExtent l="0" t="0" r="63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346" t="37896" b="24577"/>
                    <a:stretch/>
                  </pic:blipFill>
                  <pic:spPr bwMode="auto">
                    <a:xfrm>
                      <a:off x="0" y="0"/>
                      <a:ext cx="2878703" cy="56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743B6" w14:textId="77777777" w:rsidR="00426F53" w:rsidRPr="00AF7400" w:rsidRDefault="00426F53" w:rsidP="00426F53">
      <w:pPr>
        <w:rPr>
          <w:rFonts w:cstheme="minorHAnsi"/>
          <w:lang w:val="sl-SI"/>
        </w:rPr>
      </w:pPr>
    </w:p>
    <w:p w14:paraId="478D9048" w14:textId="77777777" w:rsidR="00426F53" w:rsidRPr="00AF7400" w:rsidRDefault="00426F53" w:rsidP="00426F53">
      <w:pPr>
        <w:jc w:val="center"/>
        <w:rPr>
          <w:rFonts w:cstheme="minorHAnsi"/>
          <w:lang w:val="sl-SI"/>
        </w:rPr>
      </w:pPr>
      <w:r w:rsidRPr="005C61CD">
        <w:rPr>
          <w:noProof/>
          <w:lang w:val="sl-SI" w:eastAsia="sl-SI"/>
        </w:rPr>
        <w:drawing>
          <wp:inline distT="0" distB="0" distL="0" distR="0" wp14:anchorId="6C5FAD48" wp14:editId="2D879AAB">
            <wp:extent cx="1996646" cy="800100"/>
            <wp:effectExtent l="0" t="0" r="381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227" t="15914" r="7573" b="20994"/>
                    <a:stretch/>
                  </pic:blipFill>
                  <pic:spPr bwMode="auto">
                    <a:xfrm>
                      <a:off x="0" y="0"/>
                      <a:ext cx="2001880" cy="80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4FB0A" w14:textId="77777777" w:rsidR="00426F53" w:rsidRPr="00AF7400" w:rsidRDefault="00426F53" w:rsidP="00426F53">
      <w:pPr>
        <w:jc w:val="center"/>
        <w:rPr>
          <w:rFonts w:cstheme="minorHAnsi"/>
          <w:lang w:val="sl-SI"/>
        </w:rPr>
      </w:pPr>
    </w:p>
    <w:p w14:paraId="177F8328" w14:textId="77777777" w:rsidR="00426F53" w:rsidRPr="002B7FA4" w:rsidRDefault="00426F53" w:rsidP="00426F53">
      <w:pPr>
        <w:jc w:val="center"/>
        <w:rPr>
          <w:lang w:val="sl-SI"/>
        </w:rPr>
      </w:pPr>
      <w:r w:rsidRPr="00B74B51">
        <w:rPr>
          <w:lang w:val="sl-SI"/>
        </w:rPr>
        <w:t>Javni razpis se izvaja v okviru Operativnega programa za izvajanje evropske kohezijske politike v obdobju 2014-2020, prednostne osi 15 REACT EU – ESRR.</w:t>
      </w:r>
    </w:p>
    <w:p w14:paraId="7D5230A0" w14:textId="63C5F183" w:rsidR="0042310F" w:rsidRPr="00C9596C" w:rsidRDefault="007A1B19" w:rsidP="00C9596C">
      <w:pPr>
        <w:pStyle w:val="Intenzivencitat"/>
        <w:ind w:left="0"/>
        <w:rPr>
          <w:rFonts w:asciiTheme="minorHAnsi" w:hAnsiTheme="minorHAnsi"/>
          <w:lang w:val="sl-SI"/>
        </w:rPr>
      </w:pPr>
      <w:r w:rsidRPr="00A568A8">
        <w:rPr>
          <w:rFonts w:asciiTheme="minorHAnsi" w:hAnsiTheme="minorHAnsi"/>
          <w:lang w:val="sl-SI"/>
        </w:rPr>
        <w:lastRenderedPageBreak/>
        <w:t xml:space="preserve">VSEBINA </w:t>
      </w:r>
      <w:r w:rsidR="00C73E35">
        <w:rPr>
          <w:rFonts w:asciiTheme="minorHAnsi" w:hAnsiTheme="minorHAnsi"/>
          <w:lang w:val="sl-SI"/>
        </w:rPr>
        <w:t>POZIVA</w:t>
      </w:r>
    </w:p>
    <w:p w14:paraId="5C04D667" w14:textId="69487013" w:rsidR="00675AE0" w:rsidRDefault="008E183B">
      <w:pPr>
        <w:pStyle w:val="Kazalovsebine1"/>
        <w:rPr>
          <w:rFonts w:cstheme="minorBidi"/>
          <w:noProof/>
        </w:rPr>
      </w:pPr>
      <w:r w:rsidRPr="00C9596C">
        <w:rPr>
          <w:sz w:val="18"/>
          <w:szCs w:val="16"/>
        </w:rPr>
        <w:fldChar w:fldCharType="begin"/>
      </w:r>
      <w:r w:rsidRPr="00C9596C">
        <w:rPr>
          <w:sz w:val="18"/>
          <w:szCs w:val="16"/>
        </w:rPr>
        <w:instrText xml:space="preserve"> TOC \o "1-3" \h \z \u </w:instrText>
      </w:r>
      <w:r w:rsidRPr="00C9596C">
        <w:rPr>
          <w:sz w:val="18"/>
          <w:szCs w:val="16"/>
        </w:rPr>
        <w:fldChar w:fldCharType="separate"/>
      </w:r>
      <w:hyperlink w:anchor="_Toc476677349" w:history="1">
        <w:r w:rsidR="00675AE0" w:rsidRPr="00C17123">
          <w:rPr>
            <w:rStyle w:val="Hiperpovezava"/>
            <w:noProof/>
          </w:rPr>
          <w:t>1.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POVABILO K ODDAJI VLOGE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_Toc476677349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3</w:t>
        </w:r>
        <w:r w:rsidR="00675AE0">
          <w:rPr>
            <w:noProof/>
            <w:webHidden/>
          </w:rPr>
          <w:fldChar w:fldCharType="end"/>
        </w:r>
      </w:hyperlink>
    </w:p>
    <w:p w14:paraId="40A22681" w14:textId="1902909F" w:rsidR="00675AE0" w:rsidRDefault="00734C53">
      <w:pPr>
        <w:pStyle w:val="Kazalovsebine1"/>
        <w:rPr>
          <w:rFonts w:cstheme="minorBidi"/>
          <w:noProof/>
        </w:rPr>
      </w:pPr>
      <w:hyperlink w:anchor="_Toc476677350" w:history="1">
        <w:r w:rsidR="00675AE0" w:rsidRPr="00C17123">
          <w:rPr>
            <w:rStyle w:val="Hiperpovezava"/>
            <w:noProof/>
          </w:rPr>
          <w:t>2.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NAVODILA PROMOTORJEM ZA IZDELAVO VLOGE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_Toc476677350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3</w:t>
        </w:r>
        <w:r w:rsidR="00675AE0">
          <w:rPr>
            <w:noProof/>
            <w:webHidden/>
          </w:rPr>
          <w:fldChar w:fldCharType="end"/>
        </w:r>
      </w:hyperlink>
    </w:p>
    <w:p w14:paraId="27ABEAB9" w14:textId="5D1C5549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1" w:history="1">
        <w:r w:rsidR="00675AE0" w:rsidRPr="00C17123">
          <w:rPr>
            <w:rStyle w:val="Hiperpovezava"/>
            <w:noProof/>
          </w:rPr>
          <w:t>2.1.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INFORMACIJE O JAVNEM PARTNERJU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_Toc476677351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3</w:t>
        </w:r>
        <w:r w:rsidR="00675AE0">
          <w:rPr>
            <w:noProof/>
            <w:webHidden/>
          </w:rPr>
          <w:fldChar w:fldCharType="end"/>
        </w:r>
      </w:hyperlink>
    </w:p>
    <w:p w14:paraId="0958761B" w14:textId="6C58D2FA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2" w:history="1">
        <w:r w:rsidR="00675AE0" w:rsidRPr="00C17123">
          <w:rPr>
            <w:rStyle w:val="Hiperpovezava"/>
            <w:noProof/>
          </w:rPr>
          <w:t>2.2.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SPLOŠNE INFORMACIJE O JAVNEM POZIVU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_Toc476677352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3</w:t>
        </w:r>
        <w:r w:rsidR="00675AE0">
          <w:rPr>
            <w:noProof/>
            <w:webHidden/>
          </w:rPr>
          <w:fldChar w:fldCharType="end"/>
        </w:r>
      </w:hyperlink>
    </w:p>
    <w:p w14:paraId="21B79472" w14:textId="4D49AF8C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3" w:history="1">
        <w:r w:rsidR="00675AE0" w:rsidRPr="00C17123">
          <w:rPr>
            <w:rStyle w:val="Hiperpovezava"/>
            <w:noProof/>
          </w:rPr>
          <w:t>2.3.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PRAVNA PODLAGA ZA IZVEDBO JAVNEGA POZIVA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_Toc476677353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3</w:t>
        </w:r>
        <w:r w:rsidR="00675AE0">
          <w:rPr>
            <w:noProof/>
            <w:webHidden/>
          </w:rPr>
          <w:fldChar w:fldCharType="end"/>
        </w:r>
      </w:hyperlink>
    </w:p>
    <w:p w14:paraId="1AC69A74" w14:textId="25528908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4" w:history="1">
        <w:r w:rsidR="00675AE0" w:rsidRPr="00C17123">
          <w:rPr>
            <w:rStyle w:val="Hiperpovezava"/>
            <w:noProof/>
          </w:rPr>
          <w:t>2.4.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VPRAŠANJA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_Toc476677354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4</w:t>
        </w:r>
        <w:r w:rsidR="00675AE0">
          <w:rPr>
            <w:noProof/>
            <w:webHidden/>
          </w:rPr>
          <w:fldChar w:fldCharType="end"/>
        </w:r>
      </w:hyperlink>
    </w:p>
    <w:p w14:paraId="50202117" w14:textId="3D5D8EE5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5" w:history="1">
        <w:r w:rsidR="00675AE0" w:rsidRPr="00C17123">
          <w:rPr>
            <w:rStyle w:val="Hiperpovezava"/>
            <w:noProof/>
          </w:rPr>
          <w:t>2.5.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OGLED OBJEKTOV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_Toc476677355 \h </w:instrText>
        </w:r>
        <w:r w:rsidR="00675AE0">
          <w:rPr>
            <w:noProof/>
            <w:webHidden/>
          </w:rPr>
          <w:fldChar w:fldCharType="separate"/>
        </w:r>
        <w:r w:rsidR="00665B68">
          <w:rPr>
            <w:b/>
            <w:bCs/>
            <w:noProof/>
            <w:webHidden/>
          </w:rPr>
          <w:t>Napaka! Zaznamek ni definiran.</w:t>
        </w:r>
        <w:r w:rsidR="00675AE0">
          <w:rPr>
            <w:noProof/>
            <w:webHidden/>
          </w:rPr>
          <w:fldChar w:fldCharType="end"/>
        </w:r>
      </w:hyperlink>
    </w:p>
    <w:p w14:paraId="7BA25E19" w14:textId="077A102C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6" w:history="1">
        <w:r w:rsidR="00675AE0" w:rsidRPr="00C17123">
          <w:rPr>
            <w:rStyle w:val="Hiperpovezava"/>
            <w:noProof/>
          </w:rPr>
          <w:t>2.6.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DOKUMENTACIJA JAVNEGA PARTNERJA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_Toc476677356 \h </w:instrText>
        </w:r>
        <w:r w:rsidR="00675AE0">
          <w:rPr>
            <w:noProof/>
            <w:webHidden/>
          </w:rPr>
          <w:fldChar w:fldCharType="separate"/>
        </w:r>
        <w:r w:rsidR="00665B68">
          <w:rPr>
            <w:b/>
            <w:bCs/>
            <w:noProof/>
            <w:webHidden/>
          </w:rPr>
          <w:t>Napaka! Zaznamek ni definiran.</w:t>
        </w:r>
        <w:r w:rsidR="00675AE0">
          <w:rPr>
            <w:noProof/>
            <w:webHidden/>
          </w:rPr>
          <w:fldChar w:fldCharType="end"/>
        </w:r>
      </w:hyperlink>
    </w:p>
    <w:p w14:paraId="1F00D0C2" w14:textId="38EF664D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7" w:history="1">
        <w:r w:rsidR="00675AE0" w:rsidRPr="00C17123">
          <w:rPr>
            <w:rStyle w:val="Hiperpovezava"/>
            <w:noProof/>
          </w:rPr>
          <w:t>2.7.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IZHODIŠČA JAVNEGA PARTNERJA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_Toc476677357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4</w:t>
        </w:r>
        <w:r w:rsidR="00675AE0">
          <w:rPr>
            <w:noProof/>
            <w:webHidden/>
          </w:rPr>
          <w:fldChar w:fldCharType="end"/>
        </w:r>
      </w:hyperlink>
    </w:p>
    <w:p w14:paraId="7D5556B3" w14:textId="1D6990F6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58" w:history="1">
        <w:r w:rsidR="00675AE0" w:rsidRPr="00C17123">
          <w:rPr>
            <w:rStyle w:val="Hiperpovezava"/>
            <w:noProof/>
          </w:rPr>
          <w:t>2.8.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VLOGA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_Toc476677358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4</w:t>
        </w:r>
        <w:r w:rsidR="00675AE0">
          <w:rPr>
            <w:noProof/>
            <w:webHidden/>
          </w:rPr>
          <w:fldChar w:fldCharType="end"/>
        </w:r>
      </w:hyperlink>
    </w:p>
    <w:p w14:paraId="4DEC0205" w14:textId="520DAA1E" w:rsidR="00675AE0" w:rsidRDefault="00734C53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76677359" w:history="1">
        <w:r w:rsidR="00675AE0" w:rsidRPr="00C17123">
          <w:rPr>
            <w:rStyle w:val="Hiperpovezava"/>
            <w:noProof/>
          </w:rPr>
          <w:t>2.8.1.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VSEBINA IN OBLIKA VLOGE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_Toc476677359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4</w:t>
        </w:r>
        <w:r w:rsidR="00675AE0">
          <w:rPr>
            <w:noProof/>
            <w:webHidden/>
          </w:rPr>
          <w:fldChar w:fldCharType="end"/>
        </w:r>
      </w:hyperlink>
    </w:p>
    <w:p w14:paraId="7216505B" w14:textId="5F187B6E" w:rsidR="00675AE0" w:rsidRDefault="00734C53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76677360" w:history="1">
        <w:r w:rsidR="00675AE0" w:rsidRPr="00C17123">
          <w:rPr>
            <w:rStyle w:val="Hiperpovezava"/>
            <w:noProof/>
          </w:rPr>
          <w:t>2.8.2.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ODDAJA, SPREMEMBA, UMIK TER JAVNO ODPIRANJE VLOG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_Toc476677360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6</w:t>
        </w:r>
        <w:r w:rsidR="00675AE0">
          <w:rPr>
            <w:noProof/>
            <w:webHidden/>
          </w:rPr>
          <w:fldChar w:fldCharType="end"/>
        </w:r>
      </w:hyperlink>
    </w:p>
    <w:p w14:paraId="5D15AB64" w14:textId="55335335" w:rsidR="00675AE0" w:rsidRDefault="00734C53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76677361" w:history="1">
        <w:r w:rsidR="00675AE0" w:rsidRPr="00C17123">
          <w:rPr>
            <w:rStyle w:val="Hiperpovezava"/>
            <w:noProof/>
          </w:rPr>
          <w:t>2.8.3.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IZVEDBA PREDSTAVITVENIH SESTANKOV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_Toc476677361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6</w:t>
        </w:r>
        <w:r w:rsidR="00675AE0">
          <w:rPr>
            <w:noProof/>
            <w:webHidden/>
          </w:rPr>
          <w:fldChar w:fldCharType="end"/>
        </w:r>
      </w:hyperlink>
    </w:p>
    <w:p w14:paraId="235D10BE" w14:textId="40307EEC" w:rsidR="00675AE0" w:rsidRDefault="00734C53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76677362" w:history="1">
        <w:r w:rsidR="00675AE0" w:rsidRPr="00C17123">
          <w:rPr>
            <w:rStyle w:val="Hiperpovezava"/>
            <w:noProof/>
          </w:rPr>
          <w:t>2.9.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PRAVICE PROMOTORJEV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_Toc476677362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6</w:t>
        </w:r>
        <w:r w:rsidR="00675AE0">
          <w:rPr>
            <w:noProof/>
            <w:webHidden/>
          </w:rPr>
          <w:fldChar w:fldCharType="end"/>
        </w:r>
      </w:hyperlink>
    </w:p>
    <w:p w14:paraId="445814B3" w14:textId="59CFB7BA" w:rsidR="00675AE0" w:rsidRDefault="00734C53">
      <w:pPr>
        <w:pStyle w:val="Kazalovsebine2"/>
        <w:tabs>
          <w:tab w:val="left" w:pos="1100"/>
          <w:tab w:val="right" w:leader="dot" w:pos="9350"/>
        </w:tabs>
        <w:rPr>
          <w:rFonts w:cstheme="minorBidi"/>
          <w:noProof/>
        </w:rPr>
      </w:pPr>
      <w:hyperlink w:anchor="_Toc476677363" w:history="1">
        <w:r w:rsidR="00675AE0" w:rsidRPr="00C17123">
          <w:rPr>
            <w:rStyle w:val="Hiperpovezava"/>
            <w:noProof/>
          </w:rPr>
          <w:t>2.10.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NADALJEVANJE POSTOPKA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_Toc476677363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6</w:t>
        </w:r>
        <w:r w:rsidR="00675AE0">
          <w:rPr>
            <w:noProof/>
            <w:webHidden/>
          </w:rPr>
          <w:fldChar w:fldCharType="end"/>
        </w:r>
      </w:hyperlink>
    </w:p>
    <w:p w14:paraId="021F0267" w14:textId="6DD417B1" w:rsidR="00675AE0" w:rsidRDefault="00734C53">
      <w:pPr>
        <w:pStyle w:val="Kazalovsebine1"/>
        <w:rPr>
          <w:rFonts w:cstheme="minorBidi"/>
          <w:noProof/>
        </w:rPr>
      </w:pPr>
      <w:hyperlink w:anchor="_Toc476677364" w:history="1">
        <w:r w:rsidR="00675AE0" w:rsidRPr="00C17123">
          <w:rPr>
            <w:rStyle w:val="Hiperpovezava"/>
            <w:noProof/>
          </w:rPr>
          <w:t>3.</w:t>
        </w:r>
        <w:r w:rsidR="00675AE0">
          <w:rPr>
            <w:rFonts w:cstheme="minorBidi"/>
            <w:noProof/>
          </w:rPr>
          <w:tab/>
        </w:r>
        <w:r w:rsidR="00675AE0" w:rsidRPr="00C17123">
          <w:rPr>
            <w:rStyle w:val="Hiperpovezava"/>
            <w:noProof/>
          </w:rPr>
          <w:t>OVOJNICA</w:t>
        </w:r>
        <w:r w:rsidR="00675AE0">
          <w:rPr>
            <w:noProof/>
            <w:webHidden/>
          </w:rPr>
          <w:tab/>
        </w:r>
        <w:r w:rsidR="00675AE0">
          <w:rPr>
            <w:noProof/>
            <w:webHidden/>
          </w:rPr>
          <w:fldChar w:fldCharType="begin"/>
        </w:r>
        <w:r w:rsidR="00675AE0">
          <w:rPr>
            <w:noProof/>
            <w:webHidden/>
          </w:rPr>
          <w:instrText xml:space="preserve"> PAGEREF _Toc476677364 \h </w:instrText>
        </w:r>
        <w:r w:rsidR="00675AE0">
          <w:rPr>
            <w:noProof/>
            <w:webHidden/>
          </w:rPr>
        </w:r>
        <w:r w:rsidR="00675AE0">
          <w:rPr>
            <w:noProof/>
            <w:webHidden/>
          </w:rPr>
          <w:fldChar w:fldCharType="separate"/>
        </w:r>
        <w:r w:rsidR="00665B68">
          <w:rPr>
            <w:noProof/>
            <w:webHidden/>
          </w:rPr>
          <w:t>7</w:t>
        </w:r>
        <w:r w:rsidR="00675AE0">
          <w:rPr>
            <w:noProof/>
            <w:webHidden/>
          </w:rPr>
          <w:fldChar w:fldCharType="end"/>
        </w:r>
      </w:hyperlink>
    </w:p>
    <w:p w14:paraId="29064481" w14:textId="2D1A10D7" w:rsidR="007A1B19" w:rsidRPr="00EA267C" w:rsidRDefault="008E183B" w:rsidP="003F7C92">
      <w:pPr>
        <w:spacing w:before="60" w:after="60" w:line="240" w:lineRule="auto"/>
        <w:rPr>
          <w:sz w:val="2"/>
          <w:szCs w:val="2"/>
          <w:lang w:val="sl-SI"/>
        </w:rPr>
      </w:pPr>
      <w:r w:rsidRPr="00C9596C">
        <w:rPr>
          <w:sz w:val="18"/>
          <w:szCs w:val="16"/>
          <w:lang w:val="sl-SI"/>
        </w:rPr>
        <w:fldChar w:fldCharType="end"/>
      </w:r>
    </w:p>
    <w:p w14:paraId="707EE386" w14:textId="77777777" w:rsidR="00E5092E" w:rsidRPr="00A568A8" w:rsidRDefault="00E5092E" w:rsidP="007A1B19">
      <w:pPr>
        <w:rPr>
          <w:lang w:val="sl-SI"/>
        </w:rPr>
      </w:pPr>
      <w:r w:rsidRPr="00A568A8">
        <w:rPr>
          <w:lang w:val="sl-SI"/>
        </w:rPr>
        <w:br w:type="page"/>
      </w:r>
    </w:p>
    <w:p w14:paraId="4EEB83A4" w14:textId="77777777" w:rsidR="007A1B19" w:rsidRPr="00A568A8" w:rsidRDefault="007A1B19" w:rsidP="007A1B19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0" w:name="_Toc476677349"/>
      <w:r w:rsidRPr="00A568A8">
        <w:rPr>
          <w:rFonts w:asciiTheme="minorHAnsi" w:hAnsiTheme="minorHAnsi"/>
          <w:lang w:val="sl-SI"/>
        </w:rPr>
        <w:lastRenderedPageBreak/>
        <w:t xml:space="preserve">POVABILO K ODDAJI </w:t>
      </w:r>
      <w:r w:rsidR="00C73E35">
        <w:rPr>
          <w:rFonts w:asciiTheme="minorHAnsi" w:hAnsiTheme="minorHAnsi"/>
          <w:lang w:val="sl-SI"/>
        </w:rPr>
        <w:t>VLOGE</w:t>
      </w:r>
      <w:bookmarkEnd w:id="0"/>
    </w:p>
    <w:p w14:paraId="3C25FD13" w14:textId="1BCDFAFF" w:rsidR="00C73E35" w:rsidRDefault="00E67CFD" w:rsidP="006C525D">
      <w:pPr>
        <w:rPr>
          <w:lang w:val="sl-SI"/>
        </w:rPr>
      </w:pPr>
      <w:r w:rsidRPr="00E67CFD">
        <w:rPr>
          <w:lang w:val="sl-SI"/>
        </w:rPr>
        <w:t xml:space="preserve">Dom upokojencev Šmarje pri Jelšah, </w:t>
      </w:r>
      <w:proofErr w:type="spellStart"/>
      <w:r w:rsidRPr="00E67CFD">
        <w:rPr>
          <w:lang w:val="sl-SI"/>
        </w:rPr>
        <w:t>Rakeževa</w:t>
      </w:r>
      <w:proofErr w:type="spellEnd"/>
      <w:r w:rsidRPr="00E67CFD">
        <w:rPr>
          <w:lang w:val="sl-SI"/>
        </w:rPr>
        <w:t xml:space="preserve"> ulica 8, 3240 Šmarje pri Jelšah</w:t>
      </w:r>
      <w:r w:rsidR="00C42BC4" w:rsidRPr="00C42BC4">
        <w:rPr>
          <w:lang w:val="sl-SI"/>
        </w:rPr>
        <w:t>,</w:t>
      </w:r>
      <w:r w:rsidR="00C42BC4">
        <w:rPr>
          <w:lang w:val="sl-SI"/>
        </w:rPr>
        <w:t xml:space="preserve"> </w:t>
      </w:r>
      <w:r w:rsidR="00C73E35">
        <w:rPr>
          <w:lang w:val="sl-SI"/>
        </w:rPr>
        <w:t>na podlagi 32.</w:t>
      </w:r>
      <w:r w:rsidR="0099029B">
        <w:rPr>
          <w:lang w:val="sl-SI"/>
        </w:rPr>
        <w:t>, 33. in 34.</w:t>
      </w:r>
      <w:r w:rsidR="00C42BC4">
        <w:rPr>
          <w:lang w:val="sl-SI"/>
        </w:rPr>
        <w:t xml:space="preserve"> ter 37.</w:t>
      </w:r>
      <w:r w:rsidR="00C73E35">
        <w:rPr>
          <w:lang w:val="sl-SI"/>
        </w:rPr>
        <w:t xml:space="preserve"> člena </w:t>
      </w:r>
      <w:r w:rsidR="00C73E35" w:rsidRPr="00C73E35">
        <w:rPr>
          <w:lang w:val="sl-SI"/>
        </w:rPr>
        <w:t>Zakon</w:t>
      </w:r>
      <w:r w:rsidR="000C0F14">
        <w:rPr>
          <w:lang w:val="sl-SI"/>
        </w:rPr>
        <w:t>a</w:t>
      </w:r>
      <w:r w:rsidR="00C73E35" w:rsidRPr="00C73E35">
        <w:rPr>
          <w:lang w:val="sl-SI"/>
        </w:rPr>
        <w:t xml:space="preserve"> o javno-zasebnem partnerstvu (Uradni list RS, št. 127/06</w:t>
      </w:r>
      <w:r w:rsidR="00C73E35">
        <w:rPr>
          <w:lang w:val="sl-SI"/>
        </w:rPr>
        <w:t>; v nadaljevanju: ZJZP)</w:t>
      </w:r>
      <w:r w:rsidR="00C42BC4">
        <w:rPr>
          <w:lang w:val="sl-SI"/>
        </w:rPr>
        <w:t xml:space="preserve"> objavlja</w:t>
      </w:r>
      <w:r w:rsidR="00E5092E" w:rsidRPr="00A568A8">
        <w:rPr>
          <w:lang w:val="sl-SI"/>
        </w:rPr>
        <w:t xml:space="preserve"> </w:t>
      </w:r>
      <w:r w:rsidR="00C73E35">
        <w:rPr>
          <w:lang w:val="sl-SI"/>
        </w:rPr>
        <w:t>predmetni javni poziv promotorjem s katerim poziva</w:t>
      </w:r>
      <w:r w:rsidR="00C73E35" w:rsidRPr="00C73E35">
        <w:rPr>
          <w:lang w:val="sl-SI"/>
        </w:rPr>
        <w:t xml:space="preserve"> morebitne promotorje k podaji vlog o zainteresiranosti za izvedbo javno-zasebnega partnerstva </w:t>
      </w:r>
      <w:r w:rsidR="00C73E35">
        <w:rPr>
          <w:lang w:val="sl-SI"/>
        </w:rPr>
        <w:t xml:space="preserve">za </w:t>
      </w:r>
      <w:r w:rsidR="00BE20D6">
        <w:rPr>
          <w:lang w:val="sl-SI"/>
        </w:rPr>
        <w:t>projekt</w:t>
      </w:r>
      <w:r w:rsidR="00BE20D6" w:rsidRPr="00BE20D6">
        <w:rPr>
          <w:lang w:val="sl-SI"/>
        </w:rPr>
        <w:t xml:space="preserve"> </w:t>
      </w:r>
      <w:r w:rsidR="00EA1992">
        <w:rPr>
          <w:lang w:val="sl-SI"/>
        </w:rPr>
        <w:t>»</w:t>
      </w:r>
      <w:r w:rsidR="00EA1992" w:rsidRPr="00EA1992">
        <w:rPr>
          <w:lang w:val="sl-SI"/>
        </w:rPr>
        <w:t xml:space="preserve">Graditev </w:t>
      </w:r>
      <w:r>
        <w:rPr>
          <w:lang w:val="sl-SI"/>
        </w:rPr>
        <w:t xml:space="preserve">objektov </w:t>
      </w:r>
      <w:r w:rsidRPr="00E67CFD">
        <w:rPr>
          <w:lang w:val="sl-SI"/>
        </w:rPr>
        <w:t>Dom</w:t>
      </w:r>
      <w:r>
        <w:rPr>
          <w:lang w:val="sl-SI"/>
        </w:rPr>
        <w:t>a</w:t>
      </w:r>
      <w:r w:rsidRPr="00E67CFD">
        <w:rPr>
          <w:lang w:val="sl-SI"/>
        </w:rPr>
        <w:t xml:space="preserve"> upokojencev Šmarje pri Jelšah</w:t>
      </w:r>
      <w:r w:rsidR="00EA1992">
        <w:rPr>
          <w:lang w:val="sl-SI"/>
        </w:rPr>
        <w:t>«</w:t>
      </w:r>
      <w:r w:rsidR="00BE20D6" w:rsidRPr="00BE20D6">
        <w:rPr>
          <w:lang w:val="sl-SI"/>
        </w:rPr>
        <w:t>.</w:t>
      </w:r>
    </w:p>
    <w:p w14:paraId="186A9B38" w14:textId="7D3917FE" w:rsidR="00FB4399" w:rsidRPr="00A568A8" w:rsidRDefault="00D36536" w:rsidP="00C55599">
      <w:pPr>
        <w:jc w:val="both"/>
        <w:rPr>
          <w:lang w:val="sl-SI"/>
        </w:rPr>
      </w:pPr>
      <w:r>
        <w:rPr>
          <w:lang w:val="sl-SI"/>
        </w:rPr>
        <w:t xml:space="preserve">Zainteresirane promotorje vabimo, da oddajo </w:t>
      </w:r>
      <w:r w:rsidRPr="00D36536">
        <w:rPr>
          <w:lang w:val="sl-SI"/>
        </w:rPr>
        <w:t>vlog</w:t>
      </w:r>
      <w:r>
        <w:rPr>
          <w:lang w:val="sl-SI"/>
        </w:rPr>
        <w:t>o</w:t>
      </w:r>
      <w:r w:rsidRPr="00D36536">
        <w:rPr>
          <w:lang w:val="sl-SI"/>
        </w:rPr>
        <w:t xml:space="preserve"> o zainteresiranosti za izvedbo javno-zasebnega partnerstva</w:t>
      </w:r>
      <w:r>
        <w:rPr>
          <w:lang w:val="sl-SI"/>
        </w:rPr>
        <w:t xml:space="preserve">, ki </w:t>
      </w:r>
      <w:r w:rsidR="00E5092E" w:rsidRPr="00A568A8">
        <w:rPr>
          <w:lang w:val="sl-SI"/>
        </w:rPr>
        <w:t>mora biti v celo</w:t>
      </w:r>
      <w:r w:rsidR="008F5DA7" w:rsidRPr="00A568A8">
        <w:rPr>
          <w:lang w:val="sl-SI"/>
        </w:rPr>
        <w:t>ti p</w:t>
      </w:r>
      <w:r>
        <w:rPr>
          <w:lang w:val="sl-SI"/>
        </w:rPr>
        <w:t>ripravljena v skladu s predmetnim pozivom,</w:t>
      </w:r>
      <w:r w:rsidR="00EB6CBD">
        <w:rPr>
          <w:lang w:val="sl-SI"/>
        </w:rPr>
        <w:t xml:space="preserve"> ZJZP,</w:t>
      </w:r>
      <w:r>
        <w:rPr>
          <w:lang w:val="sl-SI"/>
        </w:rPr>
        <w:t xml:space="preserve"> </w:t>
      </w:r>
      <w:r w:rsidR="002B2305" w:rsidRPr="002B2305">
        <w:rPr>
          <w:lang w:val="sl-SI"/>
        </w:rPr>
        <w:t>Pravilnik</w:t>
      </w:r>
      <w:r w:rsidR="002B2305">
        <w:rPr>
          <w:lang w:val="sl-SI"/>
        </w:rPr>
        <w:t>om</w:t>
      </w:r>
      <w:r w:rsidR="002B2305" w:rsidRPr="002B2305">
        <w:rPr>
          <w:lang w:val="sl-SI"/>
        </w:rPr>
        <w:t xml:space="preserve"> o vsebini upravičenosti izvedbe projekta po modelu javno zasebnega partners</w:t>
      </w:r>
      <w:r w:rsidR="002B2305">
        <w:rPr>
          <w:lang w:val="sl-SI"/>
        </w:rPr>
        <w:t>tva (Uradni list RS, št. 32/07)</w:t>
      </w:r>
      <w:r w:rsidR="00EB6CBD">
        <w:rPr>
          <w:lang w:val="sl-SI"/>
        </w:rPr>
        <w:t xml:space="preserve"> ter</w:t>
      </w:r>
      <w:r>
        <w:rPr>
          <w:lang w:val="sl-SI"/>
        </w:rPr>
        <w:t xml:space="preserve"> Uredbo</w:t>
      </w:r>
      <w:r w:rsidRPr="00D36536">
        <w:rPr>
          <w:lang w:val="sl-SI"/>
        </w:rPr>
        <w:t xml:space="preserve"> o enotni metodologiji za pripravo in obravnavo investicijske dokumentacije na področju javnih financ </w:t>
      </w:r>
      <w:r w:rsidR="003F7C38" w:rsidRPr="003F7C38">
        <w:rPr>
          <w:lang w:val="sl-SI"/>
        </w:rPr>
        <w:t>(Uradni list RS, št. 60/06, 54/10 in 27/16)</w:t>
      </w:r>
      <w:r w:rsidR="003F7C38">
        <w:rPr>
          <w:lang w:val="sl-SI"/>
        </w:rPr>
        <w:t>.</w:t>
      </w:r>
    </w:p>
    <w:p w14:paraId="4CD17A9A" w14:textId="77777777" w:rsidR="004530BA" w:rsidRPr="009D3281" w:rsidRDefault="007A1B19" w:rsidP="004530BA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1" w:name="_Toc476677350"/>
      <w:r w:rsidRPr="00A568A8">
        <w:rPr>
          <w:rFonts w:asciiTheme="minorHAnsi" w:hAnsiTheme="minorHAnsi"/>
          <w:lang w:val="sl-SI"/>
        </w:rPr>
        <w:t xml:space="preserve">NAVODILA </w:t>
      </w:r>
      <w:r w:rsidR="00D36536">
        <w:rPr>
          <w:rFonts w:asciiTheme="minorHAnsi" w:hAnsiTheme="minorHAnsi"/>
          <w:lang w:val="sl-SI"/>
        </w:rPr>
        <w:t>PROMOTORJEM</w:t>
      </w:r>
      <w:r w:rsidRPr="00A568A8">
        <w:rPr>
          <w:rFonts w:asciiTheme="minorHAnsi" w:hAnsiTheme="minorHAnsi"/>
          <w:lang w:val="sl-SI"/>
        </w:rPr>
        <w:t xml:space="preserve"> ZA IZDELAVO </w:t>
      </w:r>
      <w:r w:rsidR="00D36536">
        <w:rPr>
          <w:rFonts w:asciiTheme="minorHAnsi" w:hAnsiTheme="minorHAnsi"/>
          <w:lang w:val="sl-SI"/>
        </w:rPr>
        <w:t>VLOGE</w:t>
      </w:r>
      <w:bookmarkEnd w:id="1"/>
    </w:p>
    <w:p w14:paraId="1B5935D2" w14:textId="2BE6400F" w:rsidR="00E5092E" w:rsidRPr="00A568A8" w:rsidRDefault="00E5092E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2" w:name="_Toc476677351"/>
      <w:r w:rsidRPr="00A568A8">
        <w:rPr>
          <w:rFonts w:asciiTheme="minorHAnsi" w:hAnsiTheme="minorHAnsi"/>
          <w:lang w:val="sl-SI"/>
        </w:rPr>
        <w:t xml:space="preserve">INFORMACIJE O </w:t>
      </w:r>
      <w:r w:rsidR="00BE20D6">
        <w:rPr>
          <w:rFonts w:asciiTheme="minorHAnsi" w:hAnsiTheme="minorHAnsi"/>
          <w:lang w:val="sl-SI"/>
        </w:rPr>
        <w:t>JAVN</w:t>
      </w:r>
      <w:r w:rsidR="00A100E8">
        <w:rPr>
          <w:rFonts w:asciiTheme="minorHAnsi" w:hAnsiTheme="minorHAnsi"/>
          <w:lang w:val="sl-SI"/>
        </w:rPr>
        <w:t>EM</w:t>
      </w:r>
      <w:r w:rsidR="005C47F8">
        <w:rPr>
          <w:rFonts w:asciiTheme="minorHAnsi" w:hAnsiTheme="minorHAnsi"/>
          <w:lang w:val="sl-SI"/>
        </w:rPr>
        <w:t xml:space="preserve"> PARTNERJ</w:t>
      </w:r>
      <w:bookmarkEnd w:id="2"/>
      <w:r w:rsidR="00A100E8">
        <w:rPr>
          <w:rFonts w:asciiTheme="minorHAnsi" w:hAnsiTheme="minorHAnsi"/>
          <w:lang w:val="sl-SI"/>
        </w:rPr>
        <w:t>U</w:t>
      </w:r>
    </w:p>
    <w:p w14:paraId="77D9F37A" w14:textId="1132F7F4" w:rsidR="00CF5E24" w:rsidRPr="00AD7558" w:rsidRDefault="00CF5E24" w:rsidP="00CF5E24">
      <w:pPr>
        <w:rPr>
          <w:lang w:val="sl-SI"/>
        </w:rPr>
      </w:pPr>
      <w:r w:rsidRPr="00AD7558">
        <w:rPr>
          <w:b/>
          <w:lang w:val="sl-SI"/>
        </w:rPr>
        <w:t xml:space="preserve">Naziv: </w:t>
      </w:r>
      <w:r>
        <w:rPr>
          <w:lang w:val="sl-SI"/>
        </w:rPr>
        <w:t>Dom upokojencev Šmarje pri Jelšah</w:t>
      </w:r>
    </w:p>
    <w:p w14:paraId="7F5E8302" w14:textId="77777777" w:rsidR="00CF5E24" w:rsidRPr="00AD7558" w:rsidRDefault="00CF5E24" w:rsidP="00CF5E24">
      <w:pPr>
        <w:rPr>
          <w:b/>
          <w:lang w:val="sl-SI"/>
        </w:rPr>
      </w:pPr>
      <w:r w:rsidRPr="00AD7558">
        <w:rPr>
          <w:b/>
          <w:lang w:val="sl-SI"/>
        </w:rPr>
        <w:t xml:space="preserve">Naslov: </w:t>
      </w:r>
      <w:proofErr w:type="spellStart"/>
      <w:r>
        <w:rPr>
          <w:lang w:val="sl-SI"/>
        </w:rPr>
        <w:t>Rakeževa</w:t>
      </w:r>
      <w:proofErr w:type="spellEnd"/>
      <w:r>
        <w:rPr>
          <w:lang w:val="sl-SI"/>
        </w:rPr>
        <w:t xml:space="preserve"> ulica 8</w:t>
      </w:r>
      <w:r w:rsidRPr="00AD7558">
        <w:rPr>
          <w:lang w:val="sl-SI"/>
        </w:rPr>
        <w:t xml:space="preserve">, </w:t>
      </w:r>
      <w:r>
        <w:rPr>
          <w:lang w:val="sl-SI"/>
        </w:rPr>
        <w:t>3240 Šmarje pri Jelšah</w:t>
      </w:r>
    </w:p>
    <w:p w14:paraId="67D4CEF2" w14:textId="77777777" w:rsidR="00CF5E24" w:rsidRPr="00AD7558" w:rsidRDefault="00CF5E24" w:rsidP="00CF5E24">
      <w:pPr>
        <w:rPr>
          <w:lang w:val="sl-SI"/>
        </w:rPr>
      </w:pPr>
      <w:r w:rsidRPr="00AD7558">
        <w:rPr>
          <w:b/>
          <w:lang w:val="sl-SI"/>
        </w:rPr>
        <w:t xml:space="preserve">Internetni naslov: </w:t>
      </w:r>
      <w:hyperlink r:id="rId12" w:history="1">
        <w:r w:rsidRPr="007B79CA">
          <w:rPr>
            <w:rStyle w:val="Hiperpovezava"/>
            <w:lang w:val="de-DE"/>
          </w:rPr>
          <w:t>http://www.dusmarje.si/</w:t>
        </w:r>
      </w:hyperlink>
      <w:r w:rsidRPr="007B79CA">
        <w:rPr>
          <w:lang w:val="de-DE"/>
        </w:rPr>
        <w:t xml:space="preserve"> </w:t>
      </w:r>
    </w:p>
    <w:p w14:paraId="6A14176B" w14:textId="77777777" w:rsidR="00CF5E24" w:rsidRPr="00AD7558" w:rsidRDefault="00CF5E24" w:rsidP="00CF5E24">
      <w:pPr>
        <w:rPr>
          <w:lang w:val="sl-SI"/>
        </w:rPr>
      </w:pPr>
      <w:r w:rsidRPr="00AD7558">
        <w:rPr>
          <w:b/>
          <w:lang w:val="sl-SI"/>
        </w:rPr>
        <w:t xml:space="preserve">Zakoniti zastopnik: </w:t>
      </w:r>
      <w:r>
        <w:rPr>
          <w:lang w:val="sl-SI"/>
        </w:rPr>
        <w:t xml:space="preserve">Gordana </w:t>
      </w:r>
      <w:proofErr w:type="spellStart"/>
      <w:r>
        <w:rPr>
          <w:lang w:val="sl-SI"/>
        </w:rPr>
        <w:t>Drimel</w:t>
      </w:r>
      <w:proofErr w:type="spellEnd"/>
      <w:r w:rsidRPr="00AD7558">
        <w:rPr>
          <w:lang w:val="sl-SI"/>
        </w:rPr>
        <w:t xml:space="preserve">, </w:t>
      </w:r>
      <w:r>
        <w:rPr>
          <w:lang w:val="sl-SI"/>
        </w:rPr>
        <w:t>direktorica</w:t>
      </w:r>
    </w:p>
    <w:p w14:paraId="0760505E" w14:textId="77777777" w:rsidR="00CF5E24" w:rsidRPr="007B79CA" w:rsidRDefault="00CF5E24" w:rsidP="00CF5E24">
      <w:pPr>
        <w:rPr>
          <w:lang w:val="de-DE"/>
        </w:rPr>
      </w:pPr>
      <w:r w:rsidRPr="008A4F85">
        <w:rPr>
          <w:b/>
          <w:lang w:val="sl-SI"/>
        </w:rPr>
        <w:t>Elektronski kontakt:</w:t>
      </w:r>
      <w:r w:rsidRPr="008A4F85">
        <w:rPr>
          <w:lang w:val="sl-SI"/>
        </w:rPr>
        <w:t xml:space="preserve"> </w:t>
      </w:r>
      <w:hyperlink r:id="rId13" w:history="1">
        <w:r w:rsidRPr="00DD7395">
          <w:rPr>
            <w:rStyle w:val="Hiperpovezava"/>
            <w:lang w:val="sl-SI"/>
          </w:rPr>
          <w:t>tajnistvo@dusmarje.si</w:t>
        </w:r>
      </w:hyperlink>
      <w:r>
        <w:rPr>
          <w:lang w:val="sl-SI"/>
        </w:rPr>
        <w:t xml:space="preserve">, </w:t>
      </w:r>
      <w:hyperlink r:id="rId14" w:history="1">
        <w:r w:rsidRPr="007B79CA">
          <w:rPr>
            <w:rStyle w:val="Hiperpovezava"/>
            <w:lang w:val="de-DE"/>
          </w:rPr>
          <w:t>gordana.drimel@dusmarje.si</w:t>
        </w:r>
      </w:hyperlink>
      <w:r w:rsidRPr="007B79CA">
        <w:rPr>
          <w:lang w:val="de-DE"/>
        </w:rPr>
        <w:t xml:space="preserve"> </w:t>
      </w:r>
    </w:p>
    <w:p w14:paraId="3C98E953" w14:textId="6443F6EB" w:rsidR="00C9596C" w:rsidRPr="009D3281" w:rsidRDefault="00CF5E24" w:rsidP="00CF5E24">
      <w:pPr>
        <w:rPr>
          <w:lang w:val="sl-SI"/>
        </w:rPr>
      </w:pPr>
      <w:r w:rsidRPr="00EB6CBD">
        <w:rPr>
          <w:b/>
          <w:lang w:val="sl-SI"/>
        </w:rPr>
        <w:t>Telefonski kontakt</w:t>
      </w:r>
      <w:r>
        <w:rPr>
          <w:lang w:val="sl-SI"/>
        </w:rPr>
        <w:t xml:space="preserve">: +386 </w:t>
      </w:r>
      <w:r w:rsidRPr="00CF5247">
        <w:rPr>
          <w:lang w:val="sl-SI"/>
        </w:rPr>
        <w:t>3 81 71 460</w:t>
      </w:r>
    </w:p>
    <w:p w14:paraId="513BFC7A" w14:textId="77777777" w:rsidR="000810E7" w:rsidRPr="00A568A8" w:rsidRDefault="000810E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3" w:name="_Toc476677352"/>
      <w:r w:rsidRPr="00A568A8">
        <w:rPr>
          <w:rFonts w:asciiTheme="minorHAnsi" w:hAnsiTheme="minorHAnsi"/>
          <w:lang w:val="sl-SI"/>
        </w:rPr>
        <w:t xml:space="preserve">SPLOŠNE INFORMACIJE O JAVNEM </w:t>
      </w:r>
      <w:r w:rsidR="000C0F14">
        <w:rPr>
          <w:rFonts w:asciiTheme="minorHAnsi" w:hAnsiTheme="minorHAnsi"/>
          <w:lang w:val="sl-SI"/>
        </w:rPr>
        <w:t>POZIVU</w:t>
      </w:r>
      <w:bookmarkEnd w:id="3"/>
    </w:p>
    <w:p w14:paraId="0551C0AC" w14:textId="151919D1" w:rsidR="000810E7" w:rsidRPr="00A568A8" w:rsidRDefault="000810E7" w:rsidP="000810E7">
      <w:pPr>
        <w:jc w:val="both"/>
        <w:rPr>
          <w:b/>
          <w:lang w:val="sl-SI"/>
        </w:rPr>
      </w:pPr>
      <w:r w:rsidRPr="00A568A8">
        <w:rPr>
          <w:b/>
          <w:lang w:val="sl-SI"/>
        </w:rPr>
        <w:t xml:space="preserve">Ime </w:t>
      </w:r>
      <w:r w:rsidR="000C0F14">
        <w:rPr>
          <w:b/>
          <w:lang w:val="sl-SI"/>
        </w:rPr>
        <w:t>projekta</w:t>
      </w:r>
      <w:r w:rsidRPr="00A568A8">
        <w:rPr>
          <w:b/>
          <w:lang w:val="sl-SI"/>
        </w:rPr>
        <w:t xml:space="preserve">: </w:t>
      </w:r>
      <w:r w:rsidR="005C47F8">
        <w:rPr>
          <w:lang w:val="sl-SI"/>
        </w:rPr>
        <w:t xml:space="preserve">Javno zasebno partnerstvo </w:t>
      </w:r>
      <w:r w:rsidR="000D7E00" w:rsidRPr="000D7E00">
        <w:rPr>
          <w:lang w:val="sl-SI"/>
        </w:rPr>
        <w:t xml:space="preserve">za projekt </w:t>
      </w:r>
      <w:r w:rsidR="00A261FE" w:rsidRPr="00A261FE">
        <w:rPr>
          <w:lang w:val="sl-SI"/>
        </w:rPr>
        <w:t>»</w:t>
      </w:r>
      <w:r w:rsidR="00CF5E24">
        <w:rPr>
          <w:lang w:val="sl-SI"/>
        </w:rPr>
        <w:t>Graditev objektov Doma upokojencev Šmarje pri Jelšah</w:t>
      </w:r>
      <w:r w:rsidR="00A261FE" w:rsidRPr="00A261FE">
        <w:rPr>
          <w:lang w:val="sl-SI"/>
        </w:rPr>
        <w:t>«</w:t>
      </w:r>
      <w:r w:rsidR="005C47F8">
        <w:rPr>
          <w:lang w:val="sl-SI"/>
        </w:rPr>
        <w:t>.</w:t>
      </w:r>
    </w:p>
    <w:p w14:paraId="7411BB0E" w14:textId="77777777" w:rsidR="000810E7" w:rsidRPr="00A568A8" w:rsidRDefault="000810E7" w:rsidP="000810E7">
      <w:pPr>
        <w:jc w:val="both"/>
        <w:rPr>
          <w:lang w:val="sl-SI"/>
        </w:rPr>
      </w:pPr>
      <w:r w:rsidRPr="00A568A8">
        <w:rPr>
          <w:b/>
          <w:lang w:val="sl-SI"/>
        </w:rPr>
        <w:t xml:space="preserve">Vrsta postopka: </w:t>
      </w:r>
      <w:r w:rsidR="005C47F8">
        <w:rPr>
          <w:lang w:val="sl-SI"/>
        </w:rPr>
        <w:t>Poziv promotorjem na podlagi 32.</w:t>
      </w:r>
      <w:r w:rsidR="00EB6CBD">
        <w:rPr>
          <w:lang w:val="sl-SI"/>
        </w:rPr>
        <w:t>, 33. in 34.</w:t>
      </w:r>
      <w:r w:rsidR="005C47F8">
        <w:rPr>
          <w:lang w:val="sl-SI"/>
        </w:rPr>
        <w:t xml:space="preserve"> člena ZJZP v okviru predhodnega postopka </w:t>
      </w:r>
      <w:r w:rsidR="00EB6CBD">
        <w:rPr>
          <w:lang w:val="sl-SI"/>
        </w:rPr>
        <w:t xml:space="preserve">javno-zasebnega partnerstva </w:t>
      </w:r>
      <w:r w:rsidR="00321BC8">
        <w:rPr>
          <w:lang w:val="sl-SI"/>
        </w:rPr>
        <w:t>na podlagi prvega</w:t>
      </w:r>
      <w:r w:rsidR="005C47F8">
        <w:rPr>
          <w:lang w:val="sl-SI"/>
        </w:rPr>
        <w:t xml:space="preserve"> poglavja III. dela ZJZP.</w:t>
      </w:r>
    </w:p>
    <w:p w14:paraId="58CE89A0" w14:textId="48E9F772" w:rsidR="00A522D1" w:rsidRDefault="000810E7" w:rsidP="00971945">
      <w:pPr>
        <w:jc w:val="both"/>
        <w:rPr>
          <w:lang w:val="sl-SI"/>
        </w:rPr>
      </w:pPr>
      <w:r w:rsidRPr="00A568A8">
        <w:rPr>
          <w:b/>
          <w:lang w:val="sl-SI"/>
        </w:rPr>
        <w:t xml:space="preserve">Kratek opis predmeta </w:t>
      </w:r>
      <w:r w:rsidR="005C47F8">
        <w:rPr>
          <w:b/>
          <w:lang w:val="sl-SI"/>
        </w:rPr>
        <w:t>poziva</w:t>
      </w:r>
      <w:r w:rsidRPr="00A568A8">
        <w:rPr>
          <w:b/>
          <w:lang w:val="sl-SI"/>
        </w:rPr>
        <w:t xml:space="preserve">: </w:t>
      </w:r>
      <w:r w:rsidR="0063288E">
        <w:rPr>
          <w:lang w:val="sl-SI"/>
        </w:rPr>
        <w:t xml:space="preserve">V okviru projekta je predvideno javno-zasebno partnerstvo </w:t>
      </w:r>
      <w:r w:rsidR="000D7E00" w:rsidRPr="000D7E00">
        <w:rPr>
          <w:lang w:val="sl-SI"/>
        </w:rPr>
        <w:t>za projekt</w:t>
      </w:r>
      <w:r w:rsidR="00BE20D6" w:rsidRPr="00BE20D6">
        <w:rPr>
          <w:lang w:val="sl-SI"/>
        </w:rPr>
        <w:t xml:space="preserve"> </w:t>
      </w:r>
      <w:r w:rsidR="00A261FE" w:rsidRPr="00A261FE">
        <w:rPr>
          <w:lang w:val="sl-SI"/>
        </w:rPr>
        <w:t>»</w:t>
      </w:r>
      <w:r w:rsidR="00CF5E24">
        <w:rPr>
          <w:lang w:val="sl-SI"/>
        </w:rPr>
        <w:t>Graditev objektov Doma upokojencev Šmarje pri Jelšah</w:t>
      </w:r>
      <w:r w:rsidR="00A261FE" w:rsidRPr="00A261FE">
        <w:rPr>
          <w:lang w:val="sl-SI"/>
        </w:rPr>
        <w:t>«</w:t>
      </w:r>
      <w:r w:rsidR="00CF5E24">
        <w:rPr>
          <w:lang w:val="sl-SI"/>
        </w:rPr>
        <w:t xml:space="preserve"> in sicer za:</w:t>
      </w:r>
    </w:p>
    <w:p w14:paraId="17075E9A" w14:textId="5BFE94BA" w:rsidR="00CF5E24" w:rsidRPr="00CF5E24" w:rsidRDefault="00CF5E24" w:rsidP="00CF5E24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o</w:t>
      </w:r>
      <w:r w:rsidRPr="00CF5E24">
        <w:rPr>
          <w:lang w:val="sl-SI"/>
        </w:rPr>
        <w:t xml:space="preserve"> enot</w:t>
      </w:r>
      <w:r>
        <w:rPr>
          <w:lang w:val="sl-SI"/>
        </w:rPr>
        <w:t>o</w:t>
      </w:r>
      <w:r w:rsidRPr="00CF5E24">
        <w:rPr>
          <w:lang w:val="sl-SI"/>
        </w:rPr>
        <w:t xml:space="preserve"> </w:t>
      </w:r>
      <w:r>
        <w:rPr>
          <w:lang w:val="sl-SI"/>
        </w:rPr>
        <w:t>P</w:t>
      </w:r>
      <w:r w:rsidRPr="00CF5E24">
        <w:rPr>
          <w:lang w:val="sl-SI"/>
        </w:rPr>
        <w:t>odčetrtek</w:t>
      </w:r>
      <w:r>
        <w:rPr>
          <w:lang w:val="sl-SI"/>
        </w:rPr>
        <w:t>,</w:t>
      </w:r>
    </w:p>
    <w:p w14:paraId="10C4FECF" w14:textId="70A3EE6C" w:rsidR="00CF5E24" w:rsidRPr="00CF5E24" w:rsidRDefault="00CF5E24" w:rsidP="00CF5E24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o</w:t>
      </w:r>
      <w:r w:rsidRPr="00CF5E24">
        <w:rPr>
          <w:lang w:val="sl-SI"/>
        </w:rPr>
        <w:t xml:space="preserve"> enot</w:t>
      </w:r>
      <w:r>
        <w:rPr>
          <w:lang w:val="sl-SI"/>
        </w:rPr>
        <w:t>o</w:t>
      </w:r>
      <w:r w:rsidRPr="00CF5E24">
        <w:rPr>
          <w:lang w:val="sl-SI"/>
        </w:rPr>
        <w:t xml:space="preserve"> </w:t>
      </w:r>
      <w:r>
        <w:rPr>
          <w:lang w:val="sl-SI"/>
        </w:rPr>
        <w:t>R</w:t>
      </w:r>
      <w:r w:rsidRPr="00CF5E24">
        <w:rPr>
          <w:lang w:val="sl-SI"/>
        </w:rPr>
        <w:t>ogatec</w:t>
      </w:r>
      <w:r>
        <w:rPr>
          <w:lang w:val="sl-SI"/>
        </w:rPr>
        <w:t>,</w:t>
      </w:r>
    </w:p>
    <w:p w14:paraId="52C6B3FE" w14:textId="6784E722" w:rsidR="00CF5E24" w:rsidRPr="00CF5E24" w:rsidRDefault="00CF5E24" w:rsidP="00CF5E24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o</w:t>
      </w:r>
      <w:r w:rsidRPr="00CF5E24">
        <w:rPr>
          <w:lang w:val="sl-SI"/>
        </w:rPr>
        <w:t xml:space="preserve"> enot</w:t>
      </w:r>
      <w:r>
        <w:rPr>
          <w:lang w:val="sl-SI"/>
        </w:rPr>
        <w:t>o</w:t>
      </w:r>
      <w:r w:rsidRPr="00CF5E24">
        <w:rPr>
          <w:lang w:val="sl-SI"/>
        </w:rPr>
        <w:t xml:space="preserve"> </w:t>
      </w:r>
      <w:r>
        <w:rPr>
          <w:lang w:val="sl-SI"/>
        </w:rPr>
        <w:t>K</w:t>
      </w:r>
      <w:r w:rsidRPr="00CF5E24">
        <w:rPr>
          <w:lang w:val="sl-SI"/>
        </w:rPr>
        <w:t>ozje</w:t>
      </w:r>
      <w:r>
        <w:rPr>
          <w:lang w:val="sl-SI"/>
        </w:rPr>
        <w:t>.</w:t>
      </w:r>
    </w:p>
    <w:p w14:paraId="6BE5C963" w14:textId="77777777" w:rsidR="00321BC8" w:rsidRPr="00321BC8" w:rsidRDefault="00321BC8" w:rsidP="00321BC8">
      <w:pPr>
        <w:jc w:val="both"/>
        <w:rPr>
          <w:lang w:val="sl-SI"/>
        </w:rPr>
      </w:pPr>
      <w:r w:rsidRPr="00A568A8">
        <w:rPr>
          <w:b/>
          <w:lang w:val="sl-SI"/>
        </w:rPr>
        <w:t>Variante:</w:t>
      </w:r>
      <w:r w:rsidRPr="00A568A8">
        <w:rPr>
          <w:lang w:val="sl-SI"/>
        </w:rPr>
        <w:t xml:space="preserve"> </w:t>
      </w:r>
      <w:r>
        <w:rPr>
          <w:lang w:val="sl-SI"/>
        </w:rPr>
        <w:t>Variantne vloge so dopustne.</w:t>
      </w:r>
    </w:p>
    <w:p w14:paraId="696BBAB9" w14:textId="77777777" w:rsidR="000810E7" w:rsidRPr="00A568A8" w:rsidRDefault="000810E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4" w:name="_Toc476677353"/>
      <w:r w:rsidRPr="00A568A8">
        <w:rPr>
          <w:rFonts w:asciiTheme="minorHAnsi" w:hAnsiTheme="minorHAnsi"/>
          <w:lang w:val="sl-SI"/>
        </w:rPr>
        <w:t xml:space="preserve">PRAVNA PODLAGA ZA IZVEDBO </w:t>
      </w:r>
      <w:r w:rsidR="005C47F8">
        <w:rPr>
          <w:rFonts w:asciiTheme="minorHAnsi" w:hAnsiTheme="minorHAnsi"/>
          <w:lang w:val="sl-SI"/>
        </w:rPr>
        <w:t>JAVNEGA POZIVA</w:t>
      </w:r>
      <w:bookmarkEnd w:id="4"/>
    </w:p>
    <w:p w14:paraId="64E72A70" w14:textId="77777777" w:rsidR="004A57E3" w:rsidRPr="00A568A8" w:rsidRDefault="005C47F8" w:rsidP="004A57E3">
      <w:pPr>
        <w:jc w:val="both"/>
        <w:rPr>
          <w:lang w:val="sl-SI"/>
        </w:rPr>
      </w:pPr>
      <w:r>
        <w:rPr>
          <w:lang w:val="sl-SI"/>
        </w:rPr>
        <w:t xml:space="preserve">Javni poziv promotorjem </w:t>
      </w:r>
      <w:r w:rsidR="004A57E3" w:rsidRPr="00A568A8">
        <w:rPr>
          <w:lang w:val="sl-SI"/>
        </w:rPr>
        <w:t>se izvaja na podlagi sledečih pravnih podlag:</w:t>
      </w:r>
    </w:p>
    <w:p w14:paraId="135405B9" w14:textId="77777777" w:rsidR="005C47F8" w:rsidRDefault="005C47F8" w:rsidP="005C47F8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5C47F8">
        <w:rPr>
          <w:lang w:val="sl-SI"/>
        </w:rPr>
        <w:t>Zakon</w:t>
      </w:r>
      <w:r w:rsidR="00EB6CBD">
        <w:rPr>
          <w:lang w:val="sl-SI"/>
        </w:rPr>
        <w:t>a</w:t>
      </w:r>
      <w:r w:rsidRPr="005C47F8">
        <w:rPr>
          <w:lang w:val="sl-SI"/>
        </w:rPr>
        <w:t xml:space="preserve"> o javno-zasebnem partnerstvu (Uradni list RS, št. 127/06)</w:t>
      </w:r>
      <w:r>
        <w:rPr>
          <w:lang w:val="sl-SI"/>
        </w:rPr>
        <w:t>,</w:t>
      </w:r>
    </w:p>
    <w:p w14:paraId="196C476D" w14:textId="77777777" w:rsidR="002B2305" w:rsidRDefault="002B2305" w:rsidP="002B2305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2B2305">
        <w:rPr>
          <w:lang w:val="sl-SI"/>
        </w:rPr>
        <w:t>Pravilnik</w:t>
      </w:r>
      <w:r w:rsidR="00EB6CBD">
        <w:rPr>
          <w:lang w:val="sl-SI"/>
        </w:rPr>
        <w:t>a</w:t>
      </w:r>
      <w:r w:rsidRPr="002B2305">
        <w:rPr>
          <w:lang w:val="sl-SI"/>
        </w:rPr>
        <w:t xml:space="preserve"> o vsebini upravičenosti izvedbe projekta po modelu javno zasebnega partners</w:t>
      </w:r>
      <w:r>
        <w:rPr>
          <w:lang w:val="sl-SI"/>
        </w:rPr>
        <w:t>tva (Uradni list RS, št. 32/07),</w:t>
      </w:r>
    </w:p>
    <w:p w14:paraId="69FCE36E" w14:textId="1E4B6AA7" w:rsidR="005C47F8" w:rsidRDefault="00EB6CBD" w:rsidP="002B2305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Uredbe</w:t>
      </w:r>
      <w:r w:rsidR="005C47F8" w:rsidRPr="005C47F8">
        <w:rPr>
          <w:lang w:val="sl-SI"/>
        </w:rPr>
        <w:t xml:space="preserve"> o enotni metodologiji za pripravo in obravnavo investicijske dokumentacije na področju javnih financ (</w:t>
      </w:r>
      <w:r w:rsidR="0081590B" w:rsidRPr="0081590B">
        <w:rPr>
          <w:lang w:val="sl-SI"/>
        </w:rPr>
        <w:t xml:space="preserve">Uradni list RS, št. </w:t>
      </w:r>
      <w:bookmarkStart w:id="5" w:name="_Hlk37336300"/>
      <w:r w:rsidR="0081590B" w:rsidRPr="0081590B">
        <w:rPr>
          <w:lang w:val="sl-SI"/>
        </w:rPr>
        <w:t>60/06, 54/10 in 27/16</w:t>
      </w:r>
      <w:bookmarkEnd w:id="5"/>
      <w:r w:rsidR="005C47F8">
        <w:rPr>
          <w:lang w:val="sl-SI"/>
        </w:rPr>
        <w:t>)</w:t>
      </w:r>
    </w:p>
    <w:p w14:paraId="4191718A" w14:textId="77777777" w:rsidR="004A57E3" w:rsidRPr="00EB6CBD" w:rsidRDefault="004A57E3" w:rsidP="00EB6CBD">
      <w:pPr>
        <w:jc w:val="both"/>
        <w:rPr>
          <w:lang w:val="sl-SI"/>
        </w:rPr>
      </w:pPr>
      <w:r w:rsidRPr="00EB6CBD">
        <w:rPr>
          <w:lang w:val="sl-SI"/>
        </w:rPr>
        <w:t xml:space="preserve">ter na podlagi ostale veljavne zakonodaje na področju predmeta </w:t>
      </w:r>
      <w:r w:rsidR="005C47F8" w:rsidRPr="00EB6CBD">
        <w:rPr>
          <w:lang w:val="sl-SI"/>
        </w:rPr>
        <w:t>javno-zasebnega partnerstva</w:t>
      </w:r>
      <w:r w:rsidR="00EB6CBD">
        <w:rPr>
          <w:lang w:val="sl-SI"/>
        </w:rPr>
        <w:t>.</w:t>
      </w:r>
    </w:p>
    <w:p w14:paraId="03BD8DDC" w14:textId="77777777" w:rsidR="009D3281" w:rsidRPr="00A568A8" w:rsidRDefault="004A57E3" w:rsidP="004A57E3">
      <w:pPr>
        <w:jc w:val="both"/>
        <w:rPr>
          <w:lang w:val="sl-SI"/>
        </w:rPr>
      </w:pPr>
      <w:r w:rsidRPr="00A568A8">
        <w:rPr>
          <w:lang w:val="sl-SI"/>
        </w:rPr>
        <w:lastRenderedPageBreak/>
        <w:t>Navedeno zakonod</w:t>
      </w:r>
      <w:r w:rsidR="005D5418">
        <w:rPr>
          <w:lang w:val="sl-SI"/>
        </w:rPr>
        <w:t xml:space="preserve">ajo mora </w:t>
      </w:r>
      <w:r w:rsidR="005C47F8">
        <w:rPr>
          <w:lang w:val="sl-SI"/>
        </w:rPr>
        <w:t xml:space="preserve">promotor </w:t>
      </w:r>
      <w:r w:rsidR="005D5418">
        <w:rPr>
          <w:lang w:val="sl-SI"/>
        </w:rPr>
        <w:t xml:space="preserve">upoštevati </w:t>
      </w:r>
      <w:r w:rsidRPr="00A568A8">
        <w:rPr>
          <w:lang w:val="sl-SI"/>
        </w:rPr>
        <w:t xml:space="preserve">pri pripravi </w:t>
      </w:r>
      <w:r w:rsidR="005C47F8">
        <w:rPr>
          <w:lang w:val="sl-SI"/>
        </w:rPr>
        <w:t>vloge.</w:t>
      </w:r>
    </w:p>
    <w:p w14:paraId="19F7D26B" w14:textId="77777777" w:rsidR="008F5DA7" w:rsidRPr="00A568A8" w:rsidRDefault="008F5DA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6" w:name="_Toc476677354"/>
      <w:r w:rsidRPr="00A568A8">
        <w:rPr>
          <w:rFonts w:asciiTheme="minorHAnsi" w:hAnsiTheme="minorHAnsi"/>
          <w:lang w:val="sl-SI"/>
        </w:rPr>
        <w:t>VPRAŠANJA</w:t>
      </w:r>
      <w:bookmarkEnd w:id="6"/>
    </w:p>
    <w:p w14:paraId="53500DC4" w14:textId="45427743" w:rsidR="00C9596C" w:rsidRDefault="005C47F8" w:rsidP="000810E7">
      <w:pPr>
        <w:jc w:val="both"/>
        <w:rPr>
          <w:lang w:val="sl-SI"/>
        </w:rPr>
      </w:pPr>
      <w:r>
        <w:rPr>
          <w:lang w:val="sl-SI"/>
        </w:rPr>
        <w:t xml:space="preserve">Promotorji </w:t>
      </w:r>
      <w:r w:rsidR="008F5DA7" w:rsidRPr="00A568A8">
        <w:rPr>
          <w:lang w:val="sl-SI"/>
        </w:rPr>
        <w:t xml:space="preserve">lahko zastavijo vprašanja v </w:t>
      </w:r>
      <w:r w:rsidR="008F5DA7" w:rsidRPr="00830463">
        <w:rPr>
          <w:lang w:val="sl-SI"/>
        </w:rPr>
        <w:t xml:space="preserve">zvezi </w:t>
      </w:r>
      <w:r w:rsidRPr="00830463">
        <w:rPr>
          <w:lang w:val="sl-SI"/>
        </w:rPr>
        <w:t>s postopkom</w:t>
      </w:r>
      <w:r w:rsidR="008F5DA7" w:rsidRPr="00830463">
        <w:rPr>
          <w:lang w:val="sl-SI"/>
        </w:rPr>
        <w:t xml:space="preserve"> in ostalimi elementi </w:t>
      </w:r>
      <w:r w:rsidRPr="00830463">
        <w:rPr>
          <w:lang w:val="sl-SI"/>
        </w:rPr>
        <w:t>projekta</w:t>
      </w:r>
      <w:r w:rsidR="00834617" w:rsidRPr="00830463">
        <w:rPr>
          <w:lang w:val="sl-SI"/>
        </w:rPr>
        <w:t xml:space="preserve"> pri kontaktni osebi iz poglavja 2.1 te dokumentacije. </w:t>
      </w:r>
      <w:r w:rsidR="008F5DA7" w:rsidRPr="00830463">
        <w:rPr>
          <w:lang w:val="sl-SI"/>
        </w:rPr>
        <w:t xml:space="preserve">Skrajni rok za postavitev vprašanj je </w:t>
      </w:r>
      <w:r w:rsidR="008D5A43">
        <w:rPr>
          <w:lang w:val="sl-SI"/>
        </w:rPr>
        <w:t>31.08</w:t>
      </w:r>
      <w:r w:rsidR="0004722E">
        <w:rPr>
          <w:lang w:val="sl-SI"/>
        </w:rPr>
        <w:t>.2021</w:t>
      </w:r>
      <w:r w:rsidR="008F5DA7" w:rsidRPr="00830463">
        <w:rPr>
          <w:lang w:val="sl-SI"/>
        </w:rPr>
        <w:t xml:space="preserve"> d</w:t>
      </w:r>
      <w:r w:rsidR="00D45F31" w:rsidRPr="00830463">
        <w:rPr>
          <w:lang w:val="sl-SI"/>
        </w:rPr>
        <w:t>o 10</w:t>
      </w:r>
      <w:r w:rsidR="008F5DA7" w:rsidRPr="00830463">
        <w:rPr>
          <w:lang w:val="sl-SI"/>
        </w:rPr>
        <w:t xml:space="preserve">:00 ure. </w:t>
      </w:r>
      <w:r w:rsidR="004D1BED" w:rsidRPr="00830463">
        <w:rPr>
          <w:lang w:val="sl-SI"/>
        </w:rPr>
        <w:t>Javni partner</w:t>
      </w:r>
      <w:r w:rsidR="008F5DA7" w:rsidRPr="00830463">
        <w:rPr>
          <w:lang w:val="sl-SI"/>
        </w:rPr>
        <w:t xml:space="preserve"> bo podal pojasnila</w:t>
      </w:r>
      <w:r w:rsidR="00660BE3" w:rsidRPr="00830463">
        <w:rPr>
          <w:lang w:val="sl-SI"/>
        </w:rPr>
        <w:t>,</w:t>
      </w:r>
      <w:r w:rsidR="008F5DA7" w:rsidRPr="00830463">
        <w:rPr>
          <w:lang w:val="sl-SI"/>
        </w:rPr>
        <w:t xml:space="preserve"> navezujoča se na zastavljena vprašanja</w:t>
      </w:r>
      <w:r w:rsidR="00660BE3" w:rsidRPr="00830463">
        <w:rPr>
          <w:lang w:val="sl-SI"/>
        </w:rPr>
        <w:t>,</w:t>
      </w:r>
      <w:r w:rsidR="008F5DA7" w:rsidRPr="00830463">
        <w:rPr>
          <w:lang w:val="sl-SI"/>
        </w:rPr>
        <w:t xml:space="preserve"> </w:t>
      </w:r>
      <w:r w:rsidRPr="00830463">
        <w:rPr>
          <w:lang w:val="sl-SI"/>
        </w:rPr>
        <w:t>do</w:t>
      </w:r>
      <w:r w:rsidR="00DC7060">
        <w:rPr>
          <w:lang w:val="sl-SI"/>
        </w:rPr>
        <w:t xml:space="preserve"> </w:t>
      </w:r>
      <w:r w:rsidR="008D5A43">
        <w:rPr>
          <w:lang w:val="sl-SI"/>
        </w:rPr>
        <w:t>01.09</w:t>
      </w:r>
      <w:r w:rsidR="00830463" w:rsidRPr="00830463">
        <w:rPr>
          <w:lang w:val="sl-SI"/>
        </w:rPr>
        <w:t>.202</w:t>
      </w:r>
      <w:r w:rsidR="00DC7060">
        <w:rPr>
          <w:lang w:val="sl-SI"/>
        </w:rPr>
        <w:t>1</w:t>
      </w:r>
      <w:r w:rsidRPr="00830463">
        <w:rPr>
          <w:lang w:val="sl-SI"/>
        </w:rPr>
        <w:t>.</w:t>
      </w:r>
    </w:p>
    <w:p w14:paraId="47388FC0" w14:textId="77777777" w:rsidR="0063288E" w:rsidRDefault="0063288E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7" w:name="_Toc476677357"/>
      <w:r>
        <w:rPr>
          <w:rFonts w:asciiTheme="minorHAnsi" w:hAnsiTheme="minorHAnsi"/>
          <w:lang w:val="sl-SI"/>
        </w:rPr>
        <w:t>IZHODIŠČA JAVNEGA PARTNERJA</w:t>
      </w:r>
      <w:bookmarkEnd w:id="7"/>
    </w:p>
    <w:p w14:paraId="5FEF9C1A" w14:textId="77777777" w:rsidR="0063288E" w:rsidRPr="00EF7F61" w:rsidRDefault="0063288E" w:rsidP="0063288E">
      <w:pPr>
        <w:rPr>
          <w:lang w:val="sl-SI"/>
        </w:rPr>
      </w:pPr>
      <w:r w:rsidRPr="00EF7F61">
        <w:rPr>
          <w:lang w:val="sl-SI"/>
        </w:rPr>
        <w:t>Izhodišča javnega partnerja so sledeča:</w:t>
      </w:r>
    </w:p>
    <w:p w14:paraId="06448C1B" w14:textId="237ACA73" w:rsidR="00F32F56" w:rsidRDefault="00CF5E24" w:rsidP="008A392E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Graditev objektov Doma upokojencev Šmarje pri Jelšah</w:t>
      </w:r>
      <w:r w:rsidR="00DF6160">
        <w:rPr>
          <w:lang w:val="sl-SI"/>
        </w:rPr>
        <w:t>:</w:t>
      </w:r>
    </w:p>
    <w:p w14:paraId="1F5CB7E4" w14:textId="6E04E6A0" w:rsidR="00DF6160" w:rsidRPr="00A6213E" w:rsidRDefault="00DF6160" w:rsidP="00A6213E">
      <w:pPr>
        <w:pStyle w:val="Odstavekseznama"/>
        <w:numPr>
          <w:ilvl w:val="1"/>
          <w:numId w:val="3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a</w:t>
      </w:r>
      <w:r w:rsidRPr="00CF5E24">
        <w:rPr>
          <w:lang w:val="sl-SI"/>
        </w:rPr>
        <w:t xml:space="preserve"> enot</w:t>
      </w:r>
      <w:r>
        <w:rPr>
          <w:lang w:val="sl-SI"/>
        </w:rPr>
        <w:t>a</w:t>
      </w:r>
      <w:r w:rsidRPr="00CF5E24">
        <w:rPr>
          <w:lang w:val="sl-SI"/>
        </w:rPr>
        <w:t xml:space="preserve"> </w:t>
      </w:r>
      <w:r>
        <w:rPr>
          <w:lang w:val="sl-SI"/>
        </w:rPr>
        <w:t>P</w:t>
      </w:r>
      <w:r w:rsidRPr="00CF5E24">
        <w:rPr>
          <w:lang w:val="sl-SI"/>
        </w:rPr>
        <w:t>odčetrtek</w:t>
      </w:r>
      <w:r w:rsidR="00A6213E">
        <w:rPr>
          <w:lang w:val="sl-SI"/>
        </w:rPr>
        <w:t xml:space="preserve"> (</w:t>
      </w:r>
      <w:r w:rsidR="00A6213E" w:rsidRPr="00A6213E">
        <w:rPr>
          <w:lang w:val="sl-SI"/>
        </w:rPr>
        <w:t>novega kompleksa v bruto tloris</w:t>
      </w:r>
      <w:r w:rsidR="00A6213E">
        <w:rPr>
          <w:lang w:val="sl-SI"/>
        </w:rPr>
        <w:t>ne</w:t>
      </w:r>
      <w:r w:rsidR="00A6213E" w:rsidRPr="00A6213E">
        <w:rPr>
          <w:lang w:val="sl-SI"/>
        </w:rPr>
        <w:t xml:space="preserve"> površin</w:t>
      </w:r>
      <w:r w:rsidR="00A6213E">
        <w:rPr>
          <w:lang w:val="sl-SI"/>
        </w:rPr>
        <w:t xml:space="preserve">e </w:t>
      </w:r>
      <w:r w:rsidR="00A6213E" w:rsidRPr="00A6213E">
        <w:rPr>
          <w:lang w:val="sl-SI"/>
        </w:rPr>
        <w:t>3.388,76 m2)</w:t>
      </w:r>
      <w:r w:rsidRPr="00A6213E">
        <w:rPr>
          <w:lang w:val="sl-SI"/>
        </w:rPr>
        <w:t>,</w:t>
      </w:r>
    </w:p>
    <w:p w14:paraId="43076631" w14:textId="6B330E26" w:rsidR="00DF6160" w:rsidRPr="00CF5E24" w:rsidRDefault="00DF6160" w:rsidP="00DF6160">
      <w:pPr>
        <w:pStyle w:val="Odstavekseznama"/>
        <w:numPr>
          <w:ilvl w:val="1"/>
          <w:numId w:val="3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a</w:t>
      </w:r>
      <w:r w:rsidRPr="00CF5E24">
        <w:rPr>
          <w:lang w:val="sl-SI"/>
        </w:rPr>
        <w:t xml:space="preserve"> enot</w:t>
      </w:r>
      <w:r>
        <w:rPr>
          <w:lang w:val="sl-SI"/>
        </w:rPr>
        <w:t>a</w:t>
      </w:r>
      <w:r w:rsidRPr="00CF5E24">
        <w:rPr>
          <w:lang w:val="sl-SI"/>
        </w:rPr>
        <w:t xml:space="preserve"> </w:t>
      </w:r>
      <w:r>
        <w:rPr>
          <w:lang w:val="sl-SI"/>
        </w:rPr>
        <w:t>R</w:t>
      </w:r>
      <w:r w:rsidRPr="00CF5E24">
        <w:rPr>
          <w:lang w:val="sl-SI"/>
        </w:rPr>
        <w:t>ogatec</w:t>
      </w:r>
      <w:r w:rsidR="007E02C5">
        <w:rPr>
          <w:lang w:val="sl-SI"/>
        </w:rPr>
        <w:t xml:space="preserve"> (</w:t>
      </w:r>
      <w:r w:rsidR="008641BF">
        <w:rPr>
          <w:lang w:val="sl-SI"/>
        </w:rPr>
        <w:t>d</w:t>
      </w:r>
      <w:r w:rsidR="008641BF" w:rsidRPr="008641BF">
        <w:rPr>
          <w:lang w:val="sl-SI"/>
        </w:rPr>
        <w:t>ograditev Doma upokojencev Šmarje pri Jelšah - dislocirana enota Rogatec, skupne neto tlorisne površne 1.727,4 m2 za varstvo starejših nad 65 let s kapaciteto 32 postelj,</w:t>
      </w:r>
      <w:r w:rsidR="007E02C5">
        <w:rPr>
          <w:lang w:val="sl-SI"/>
        </w:rPr>
        <w:t>)</w:t>
      </w:r>
      <w:r>
        <w:rPr>
          <w:lang w:val="sl-SI"/>
        </w:rPr>
        <w:t>,</w:t>
      </w:r>
    </w:p>
    <w:p w14:paraId="38B553CD" w14:textId="608F37DE" w:rsidR="00DF6160" w:rsidRPr="00DF6160" w:rsidRDefault="00DF6160" w:rsidP="00DF6160">
      <w:pPr>
        <w:pStyle w:val="Odstavekseznama"/>
        <w:numPr>
          <w:ilvl w:val="1"/>
          <w:numId w:val="3"/>
        </w:numPr>
        <w:jc w:val="both"/>
        <w:rPr>
          <w:lang w:val="sl-SI"/>
        </w:rPr>
      </w:pPr>
      <w:r w:rsidRPr="00CF5E24">
        <w:rPr>
          <w:lang w:val="sl-SI"/>
        </w:rPr>
        <w:t>dislociran</w:t>
      </w:r>
      <w:r>
        <w:rPr>
          <w:lang w:val="sl-SI"/>
        </w:rPr>
        <w:t>a</w:t>
      </w:r>
      <w:r w:rsidRPr="00CF5E24">
        <w:rPr>
          <w:lang w:val="sl-SI"/>
        </w:rPr>
        <w:t xml:space="preserve"> enot</w:t>
      </w:r>
      <w:r>
        <w:rPr>
          <w:lang w:val="sl-SI"/>
        </w:rPr>
        <w:t>a</w:t>
      </w:r>
      <w:r w:rsidRPr="00CF5E24">
        <w:rPr>
          <w:lang w:val="sl-SI"/>
        </w:rPr>
        <w:t xml:space="preserve"> </w:t>
      </w:r>
      <w:r>
        <w:rPr>
          <w:lang w:val="sl-SI"/>
        </w:rPr>
        <w:t>K</w:t>
      </w:r>
      <w:r w:rsidRPr="00CF5E24">
        <w:rPr>
          <w:lang w:val="sl-SI"/>
        </w:rPr>
        <w:t>ozje</w:t>
      </w:r>
      <w:r w:rsidR="00B531F5">
        <w:rPr>
          <w:lang w:val="sl-SI"/>
        </w:rPr>
        <w:t xml:space="preserve"> (3 </w:t>
      </w:r>
      <w:r w:rsidR="00B531F5" w:rsidRPr="00B531F5">
        <w:rPr>
          <w:lang w:val="sl-SI"/>
        </w:rPr>
        <w:t>hišne skupnosti s tremi ADT (avtonomni delovni tim)</w:t>
      </w:r>
      <w:r w:rsidR="00B531F5">
        <w:rPr>
          <w:lang w:val="sl-SI"/>
        </w:rPr>
        <w:t>, cca. 1700 m</w:t>
      </w:r>
      <w:r w:rsidR="00B531F5">
        <w:rPr>
          <w:vertAlign w:val="superscript"/>
          <w:lang w:val="sl-SI"/>
        </w:rPr>
        <w:t>2</w:t>
      </w:r>
      <w:r w:rsidR="00B531F5">
        <w:rPr>
          <w:lang w:val="sl-SI"/>
        </w:rPr>
        <w:t>)</w:t>
      </w:r>
      <w:r>
        <w:rPr>
          <w:lang w:val="sl-SI"/>
        </w:rPr>
        <w:t>.</w:t>
      </w:r>
    </w:p>
    <w:p w14:paraId="0EBFA88D" w14:textId="436F8AD5" w:rsidR="0063288E" w:rsidRPr="00EF7F61" w:rsidRDefault="0063288E" w:rsidP="008A392E">
      <w:pPr>
        <w:pStyle w:val="Odstavekseznama"/>
        <w:numPr>
          <w:ilvl w:val="0"/>
          <w:numId w:val="3"/>
        </w:numPr>
        <w:rPr>
          <w:lang w:val="sl-SI"/>
        </w:rPr>
      </w:pPr>
      <w:r w:rsidRPr="00EF7F61">
        <w:rPr>
          <w:lang w:val="sl-SI"/>
        </w:rPr>
        <w:t xml:space="preserve">trajanje javno-zasebnega partnerstva največ </w:t>
      </w:r>
      <w:r w:rsidR="00192575" w:rsidRPr="00EF7F61">
        <w:rPr>
          <w:lang w:val="sl-SI"/>
        </w:rPr>
        <w:t>30</w:t>
      </w:r>
      <w:r w:rsidRPr="00EF7F61">
        <w:rPr>
          <w:lang w:val="sl-SI"/>
        </w:rPr>
        <w:t xml:space="preserve"> let;</w:t>
      </w:r>
    </w:p>
    <w:p w14:paraId="69B1DA4C" w14:textId="34CDA0BF" w:rsidR="0063288E" w:rsidRPr="00EF7F61" w:rsidRDefault="00192575" w:rsidP="008A392E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 w:rsidRPr="00EF7F61">
        <w:rPr>
          <w:lang w:val="sl-SI"/>
        </w:rPr>
        <w:t>projekt</w:t>
      </w:r>
      <w:r w:rsidR="00DF37B2" w:rsidRPr="00EF7F61">
        <w:rPr>
          <w:lang w:val="sl-SI"/>
        </w:rPr>
        <w:t xml:space="preserve"> v čim večji meri oziroma</w:t>
      </w:r>
      <w:r w:rsidR="0063288E" w:rsidRPr="00EF7F61">
        <w:rPr>
          <w:lang w:val="sl-SI"/>
        </w:rPr>
        <w:t xml:space="preserve"> izključno </w:t>
      </w:r>
      <w:r w:rsidR="004D1BED" w:rsidRPr="00EF7F61">
        <w:rPr>
          <w:lang w:val="sl-SI"/>
        </w:rPr>
        <w:t>s finančnim</w:t>
      </w:r>
      <w:r w:rsidR="0063288E" w:rsidRPr="00EF7F61">
        <w:rPr>
          <w:lang w:val="sl-SI"/>
        </w:rPr>
        <w:t xml:space="preserve"> vložkom zasebnega partnerja</w:t>
      </w:r>
      <w:r w:rsidR="005054CD" w:rsidRPr="00EF7F61">
        <w:rPr>
          <w:lang w:val="sl-SI"/>
        </w:rPr>
        <w:t xml:space="preserve"> in nepovratnimi sredstvi Evropske kohezijske politike</w:t>
      </w:r>
      <w:r w:rsidR="0063288E" w:rsidRPr="00EF7F61">
        <w:rPr>
          <w:lang w:val="sl-SI"/>
        </w:rPr>
        <w:t>;</w:t>
      </w:r>
    </w:p>
    <w:p w14:paraId="671094D6" w14:textId="5F7C25F4" w:rsidR="0063288E" w:rsidRPr="00EF7F61" w:rsidRDefault="00192575" w:rsidP="008A392E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 w:rsidRPr="00EF7F61">
        <w:rPr>
          <w:lang w:val="sl-SI"/>
        </w:rPr>
        <w:t xml:space="preserve">zaključek graditve v </w:t>
      </w:r>
      <w:r w:rsidR="00DF6160">
        <w:rPr>
          <w:lang w:val="sl-SI"/>
        </w:rPr>
        <w:t>letu 202</w:t>
      </w:r>
      <w:r w:rsidR="00310D34">
        <w:rPr>
          <w:lang w:val="sl-SI"/>
        </w:rPr>
        <w:t>3</w:t>
      </w:r>
      <w:r w:rsidR="00DF6160">
        <w:rPr>
          <w:lang w:val="sl-SI"/>
        </w:rPr>
        <w:t>.</w:t>
      </w:r>
    </w:p>
    <w:p w14:paraId="022ABFEB" w14:textId="77777777" w:rsidR="0063288E" w:rsidRPr="0063288E" w:rsidRDefault="0063288E" w:rsidP="00C9596C">
      <w:pPr>
        <w:jc w:val="both"/>
        <w:rPr>
          <w:lang w:val="sl-SI"/>
        </w:rPr>
      </w:pPr>
      <w:r>
        <w:rPr>
          <w:lang w:val="sl-SI"/>
        </w:rPr>
        <w:t>Izhodišča so informativne narave in jih potencialni promotorji lahko prilagodijo svojim videnjem projekta.</w:t>
      </w:r>
    </w:p>
    <w:p w14:paraId="3D115C9C" w14:textId="77777777" w:rsidR="00E5092E" w:rsidRPr="00A568A8" w:rsidRDefault="002B2305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8" w:name="_Toc476677358"/>
      <w:r>
        <w:rPr>
          <w:rFonts w:asciiTheme="minorHAnsi" w:hAnsiTheme="minorHAnsi"/>
          <w:lang w:val="sl-SI"/>
        </w:rPr>
        <w:t>VLOGA</w:t>
      </w:r>
      <w:bookmarkEnd w:id="8"/>
    </w:p>
    <w:p w14:paraId="5E1A9607" w14:textId="77777777" w:rsidR="0030549E" w:rsidRPr="00A568A8" w:rsidRDefault="0030549E" w:rsidP="0030549E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9" w:name="_Toc476677359"/>
      <w:r w:rsidRPr="00A568A8">
        <w:rPr>
          <w:rFonts w:asciiTheme="minorHAnsi" w:hAnsiTheme="minorHAnsi"/>
          <w:lang w:val="sl-SI"/>
        </w:rPr>
        <w:t xml:space="preserve">VSEBINA IN OBLIKA </w:t>
      </w:r>
      <w:r w:rsidR="00B537CB">
        <w:rPr>
          <w:rFonts w:asciiTheme="minorHAnsi" w:hAnsiTheme="minorHAnsi"/>
          <w:lang w:val="sl-SI"/>
        </w:rPr>
        <w:t>VLOGE</w:t>
      </w:r>
      <w:bookmarkEnd w:id="9"/>
    </w:p>
    <w:p w14:paraId="2D038D73" w14:textId="651E768F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>Vloga promotorja o zainteresiranosti za izvedbo javno-zasebnega partnerstva mora vsebovati:</w:t>
      </w:r>
    </w:p>
    <w:p w14:paraId="7C564FD0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predstavitev promotorja, ki naj zajema: </w:t>
      </w:r>
    </w:p>
    <w:p w14:paraId="1640D301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opis razvojnih in organizacijskih možnosti in sposobnosti promotorja (</w:t>
      </w:r>
      <w:proofErr w:type="spellStart"/>
      <w:r w:rsidRPr="00ED1E40">
        <w:rPr>
          <w:lang w:val="sl-SI"/>
        </w:rPr>
        <w:t>t.i</w:t>
      </w:r>
      <w:proofErr w:type="spellEnd"/>
      <w:r w:rsidRPr="00ED1E40">
        <w:rPr>
          <w:lang w:val="sl-SI"/>
        </w:rPr>
        <w:t>. analiza razvojnih možnosti in sposobnosti investitorja),</w:t>
      </w:r>
    </w:p>
    <w:p w14:paraId="4FEB8B54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opredelitev finančnih sposobnosti promotorja,</w:t>
      </w:r>
    </w:p>
    <w:p w14:paraId="1A4CF7AD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opredelitev tehničnih sposobnosti promotorja (npr. referenc na podobnih projektih),</w:t>
      </w:r>
    </w:p>
    <w:p w14:paraId="15C65961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opredelitev kadrovskih sposobnosti promotorja,</w:t>
      </w:r>
    </w:p>
    <w:p w14:paraId="755F942F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navedbo kontaktne osebe z ustreznimi kontaktnimi podatki;</w:t>
      </w:r>
    </w:p>
    <w:p w14:paraId="6EC4C6E2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>idejne rešitve za dosego razpisanih ciljev in tehnične specifikacije, ki naj zajemajo:</w:t>
      </w:r>
    </w:p>
    <w:p w14:paraId="0E0EB707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predlog oblike javno-zasebnega partnerstva - rešitev naj vključuje jasno opredelitev predlagane oblike javno-zasebnega partnerstva, vključno z obrazložitvijo razdelitve tveganj med zasebnim in javnim partnerjem za konkretno rešitev, pojasnilo načina financiranja projekta z opredelitvijo tveganj in posledic za javnega partnerja s tega vidika, knjiženja z vidika zasebnega in javnega partnerja in vpliva na dolg in deficit javnega partnerja; rešitev mora opredeliti tudi vse ključne obveznosti tako javnega kot zasebnega partnerja v okviru predlagane rešitve; </w:t>
      </w:r>
    </w:p>
    <w:p w14:paraId="659042CF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predlog zagotovitve primernih prostorskih pogojev;</w:t>
      </w:r>
    </w:p>
    <w:p w14:paraId="6A5FF309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lastRenderedPageBreak/>
        <w:t xml:space="preserve">predstavitev stroškov obratovanja, vzdrževanja in upravljanja v okviru trajanja javno-zasebnega partnerstva na letni ravni z razčlenitvijo minimalno na: </w:t>
      </w:r>
    </w:p>
    <w:p w14:paraId="7DFB996D" w14:textId="77777777" w:rsidR="00ED1E40" w:rsidRPr="00ED1E40" w:rsidRDefault="00ED1E40" w:rsidP="00ED1E40">
      <w:pPr>
        <w:numPr>
          <w:ilvl w:val="2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stroške hišniških opravil, </w:t>
      </w:r>
    </w:p>
    <w:p w14:paraId="3839DFC9" w14:textId="77777777" w:rsidR="00ED1E40" w:rsidRPr="00ED1E40" w:rsidRDefault="00ED1E40" w:rsidP="00ED1E40">
      <w:pPr>
        <w:numPr>
          <w:ilvl w:val="2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stroške rednega vzdrževanja, </w:t>
      </w:r>
    </w:p>
    <w:p w14:paraId="1F4AFF28" w14:textId="77777777" w:rsidR="00ED1E40" w:rsidRPr="00ED1E40" w:rsidRDefault="00ED1E40" w:rsidP="00ED1E40">
      <w:pPr>
        <w:numPr>
          <w:ilvl w:val="2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stroške investicijskega vzdrževanja, </w:t>
      </w:r>
    </w:p>
    <w:p w14:paraId="1B2B72E8" w14:textId="77777777" w:rsidR="00ED1E40" w:rsidRPr="00ED1E40" w:rsidRDefault="00ED1E40" w:rsidP="00ED1E40">
      <w:pPr>
        <w:numPr>
          <w:ilvl w:val="2"/>
          <w:numId w:val="5"/>
        </w:numPr>
        <w:jc w:val="both"/>
        <w:rPr>
          <w:lang w:val="sl-SI"/>
        </w:rPr>
      </w:pPr>
      <w:r w:rsidRPr="00ED1E40">
        <w:rPr>
          <w:lang w:val="sl-SI"/>
        </w:rPr>
        <w:t xml:space="preserve">stroške energije in vode, </w:t>
      </w:r>
    </w:p>
    <w:p w14:paraId="6CE3EBCC" w14:textId="77777777" w:rsidR="00ED1E40" w:rsidRPr="00ED1E40" w:rsidRDefault="00ED1E40" w:rsidP="00ED1E40">
      <w:pPr>
        <w:numPr>
          <w:ilvl w:val="2"/>
          <w:numId w:val="5"/>
        </w:numPr>
        <w:jc w:val="both"/>
        <w:rPr>
          <w:lang w:val="sl-SI"/>
        </w:rPr>
      </w:pPr>
      <w:r w:rsidRPr="00ED1E40">
        <w:rPr>
          <w:lang w:val="sl-SI"/>
        </w:rPr>
        <w:t>stroške upravljanja objekta;</w:t>
      </w:r>
    </w:p>
    <w:p w14:paraId="7ED9CFD1" w14:textId="7ED639E1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predstavitev stroškov obratovanja, vzdrževanja in upravljanja po zaključku obdobja izvajanja koncesije na letni ravni ter predstavitev morebitnih nujnih investicijskih posegov za nemoteno nadaljnje obratovanje objekt</w:t>
      </w:r>
      <w:r w:rsidR="00207448">
        <w:rPr>
          <w:lang w:val="sl-SI"/>
        </w:rPr>
        <w:t>ov</w:t>
      </w:r>
      <w:r w:rsidRPr="00ED1E40">
        <w:rPr>
          <w:lang w:val="sl-SI"/>
        </w:rPr>
        <w:t>;</w:t>
      </w:r>
    </w:p>
    <w:p w14:paraId="0506758C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predlog izvajanja alternativnih dejavnosti, v okviru dovoljene uporabe predmeta koncesije, s podrobno predstavitvijo predlagane dejavnosti in z analizo stroškov ter koristi z vidika zasebnega in javnega partnerja.</w:t>
      </w:r>
    </w:p>
    <w:p w14:paraId="63D82FA2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prikaz ocenjene vrednosti investicije ter predvidene finančne konstrukcije, iz katere bodo razvidna tveganja, ki bi jih zainteresirana oseba prevzela, z oceno vrednosti posameznega prevzetega tveganja, ki naj zajema:</w:t>
      </w:r>
    </w:p>
    <w:p w14:paraId="77A84765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predlog modela financiranja javno-zasebnega partnerstva,</w:t>
      </w:r>
    </w:p>
    <w:p w14:paraId="0DC7DCF7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opredelitev in razčlenitev vložkov in zavez zasebnega partnerja,</w:t>
      </w:r>
    </w:p>
    <w:p w14:paraId="4774992A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opredelitev in razčlenitev vložkov in zavez javnega partnerja,</w:t>
      </w:r>
    </w:p>
    <w:p w14:paraId="5F24CB41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oceno tveganj predlaganega modela javno-zasebnega partnerstva z opredelitvijo katera tveganja prevzema zasebni, katera javni partner in katera so skupna;</w:t>
      </w:r>
    </w:p>
    <w:p w14:paraId="21966524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>časovni načrt izvedbe, ki naj zajema:</w:t>
      </w:r>
    </w:p>
    <w:p w14:paraId="21B2D877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predvideno trajanje razmerja javno-zasebnega partnerstva,</w:t>
      </w:r>
    </w:p>
    <w:p w14:paraId="65272485" w14:textId="77777777" w:rsidR="00ED1E40" w:rsidRPr="00ED1E40" w:rsidRDefault="00ED1E40" w:rsidP="00ED1E40">
      <w:pPr>
        <w:numPr>
          <w:ilvl w:val="1"/>
          <w:numId w:val="5"/>
        </w:numPr>
        <w:jc w:val="both"/>
        <w:rPr>
          <w:lang w:val="sl-SI"/>
        </w:rPr>
      </w:pPr>
      <w:r w:rsidRPr="00ED1E40">
        <w:rPr>
          <w:lang w:val="sl-SI"/>
        </w:rPr>
        <w:t>terminski plan izvedbe posameznih faz projekta;</w:t>
      </w:r>
    </w:p>
    <w:p w14:paraId="29B0F39C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>ekonomsko oceno projekta;</w:t>
      </w:r>
    </w:p>
    <w:p w14:paraId="047E73BA" w14:textId="77777777" w:rsidR="00ED1E40" w:rsidRPr="00ED1E40" w:rsidRDefault="00ED1E40" w:rsidP="00ED1E40">
      <w:pPr>
        <w:numPr>
          <w:ilvl w:val="0"/>
          <w:numId w:val="5"/>
        </w:numPr>
        <w:jc w:val="both"/>
        <w:rPr>
          <w:lang w:val="sl-SI"/>
        </w:rPr>
      </w:pPr>
      <w:r w:rsidRPr="00ED1E40">
        <w:rPr>
          <w:lang w:val="sl-SI"/>
        </w:rPr>
        <w:t>oceno izvedljivosti predlaganega projekta.</w:t>
      </w:r>
    </w:p>
    <w:p w14:paraId="022A6810" w14:textId="77777777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>Vloga mora poleg zgoraj navedene vsebine, glede na dejstvo, da gre za investicijski projekt, vključevati tudi minimalno vsebino, ki jo glede na vrednost načrtovane  investicije opredeljuje Uredba o enotni metodologiji za pripravo in obravnavo investicijske dokumentacije na področju javnih financ (Uradni list RS, št. 60/06, 54/10 in 27/16).</w:t>
      </w:r>
    </w:p>
    <w:p w14:paraId="2FE6D7D9" w14:textId="77777777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>Vloga mora biti sestavljena iz enega (1) originala in dveh (2) kopij v fizični obliki ter kopije vloge v elektronski obliki (na zgoščenki ali USB ključku). Na vlogi mora biti jasno označeno »Original«, »Kopija 1«, »Kopija 2«.</w:t>
      </w:r>
    </w:p>
    <w:p w14:paraId="45F375DA" w14:textId="77777777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 xml:space="preserve">Vloga mora biti predložena v zaprti, zapečateni ovojnici, na kateri je nalepljen pravilno izpolnjen obrazec OVOJNICA. </w:t>
      </w:r>
    </w:p>
    <w:p w14:paraId="27FD0AC2" w14:textId="77777777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 xml:space="preserve">Zaželeno je, da so vsi listi vloge prešiti z </w:t>
      </w:r>
      <w:proofErr w:type="spellStart"/>
      <w:r w:rsidRPr="00ED1E40">
        <w:rPr>
          <w:lang w:val="sl-SI"/>
        </w:rPr>
        <w:t>jamstvenikom</w:t>
      </w:r>
      <w:proofErr w:type="spellEnd"/>
      <w:r w:rsidRPr="00ED1E40">
        <w:rPr>
          <w:lang w:val="sl-SI"/>
        </w:rPr>
        <w:t xml:space="preserve"> ali vrvico, oba konca le-tega pa na zadnji (hrbtni) strani vloge pritrjena s pečatom ali lepilnim trakom, pritrditev pa zavarovana z žigom in podpisom osebe, ki sicer podpisuje vlogo. Način vezave je smiselno povzet iz 35. člena Zakona o notariatu (Uradni list RS, št. 2/07 - uradno prečiščeno besedilo, 33/07 - ZSReg-B, 45/08 in 91/13). Pregled vloge mora biti mogoč, ne da bi se pri tem pečat ali vrvica poškodovala.</w:t>
      </w:r>
    </w:p>
    <w:p w14:paraId="319270CC" w14:textId="77777777" w:rsidR="00ED1E40" w:rsidRPr="00ED1E40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 xml:space="preserve">Vloga in ostali dokumenti morajo biti v slovenskem jeziku. V primeru, če promotor predloži dokumente v tujem jeziku, javni partner lahko zahteva predložitev prevoda v slovenski jezik. </w:t>
      </w:r>
    </w:p>
    <w:p w14:paraId="5D43BF97" w14:textId="72774852" w:rsidR="00560548" w:rsidRPr="00560548" w:rsidRDefault="00ED1E40" w:rsidP="00ED1E40">
      <w:pPr>
        <w:jc w:val="both"/>
        <w:rPr>
          <w:lang w:val="sl-SI"/>
        </w:rPr>
      </w:pPr>
      <w:r w:rsidRPr="00ED1E40">
        <w:rPr>
          <w:lang w:val="sl-SI"/>
        </w:rPr>
        <w:t>Stroške v zvezi s pripravo vloge v celoti nosijo promotorji.</w:t>
      </w:r>
    </w:p>
    <w:p w14:paraId="0B19FC0B" w14:textId="77777777" w:rsidR="0030549E" w:rsidRPr="00A568A8" w:rsidRDefault="0030549E" w:rsidP="0030549E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10" w:name="_Toc476677360"/>
      <w:r w:rsidRPr="00A568A8">
        <w:rPr>
          <w:rFonts w:asciiTheme="minorHAnsi" w:hAnsiTheme="minorHAnsi"/>
          <w:lang w:val="sl-SI"/>
        </w:rPr>
        <w:lastRenderedPageBreak/>
        <w:t>ODDAJA</w:t>
      </w:r>
      <w:r w:rsidR="0056188A" w:rsidRPr="00A568A8">
        <w:rPr>
          <w:rFonts w:asciiTheme="minorHAnsi" w:hAnsiTheme="minorHAnsi"/>
          <w:lang w:val="sl-SI"/>
        </w:rPr>
        <w:t>, SPREMEMBA,</w:t>
      </w:r>
      <w:r w:rsidRPr="00A568A8">
        <w:rPr>
          <w:rFonts w:asciiTheme="minorHAnsi" w:hAnsiTheme="minorHAnsi"/>
          <w:lang w:val="sl-SI"/>
        </w:rPr>
        <w:t xml:space="preserve"> UMIK </w:t>
      </w:r>
      <w:r w:rsidR="0056188A" w:rsidRPr="00A568A8">
        <w:rPr>
          <w:rFonts w:asciiTheme="minorHAnsi" w:hAnsiTheme="minorHAnsi"/>
          <w:lang w:val="sl-SI"/>
        </w:rPr>
        <w:t xml:space="preserve">TER JAVNO ODPIRANJE </w:t>
      </w:r>
      <w:r w:rsidR="004530BA">
        <w:rPr>
          <w:rFonts w:asciiTheme="minorHAnsi" w:hAnsiTheme="minorHAnsi"/>
          <w:lang w:val="sl-SI"/>
        </w:rPr>
        <w:t>VLOG</w:t>
      </w:r>
      <w:bookmarkEnd w:id="10"/>
      <w:r w:rsidRPr="00A568A8">
        <w:rPr>
          <w:rFonts w:asciiTheme="minorHAnsi" w:hAnsiTheme="minorHAnsi"/>
          <w:lang w:val="sl-SI"/>
        </w:rPr>
        <w:t xml:space="preserve"> </w:t>
      </w:r>
    </w:p>
    <w:p w14:paraId="7EE6F2F5" w14:textId="055B4710" w:rsidR="0030549E" w:rsidRPr="00681090" w:rsidRDefault="00C32184" w:rsidP="00D45F31">
      <w:pPr>
        <w:jc w:val="both"/>
        <w:rPr>
          <w:lang w:val="sl-SI"/>
        </w:rPr>
      </w:pPr>
      <w:r>
        <w:rPr>
          <w:lang w:val="sl-SI"/>
        </w:rPr>
        <w:t>Vloge</w:t>
      </w:r>
      <w:r w:rsidR="0030549E" w:rsidRPr="00A568A8">
        <w:rPr>
          <w:lang w:val="sl-SI"/>
        </w:rPr>
        <w:t xml:space="preserve"> morajo do roka za oddajo </w:t>
      </w:r>
      <w:r>
        <w:rPr>
          <w:lang w:val="sl-SI"/>
        </w:rPr>
        <w:t>vlog</w:t>
      </w:r>
      <w:r w:rsidR="0030549E" w:rsidRPr="00A568A8">
        <w:rPr>
          <w:lang w:val="sl-SI"/>
        </w:rPr>
        <w:t xml:space="preserve"> prispeti na naslov </w:t>
      </w:r>
      <w:r w:rsidR="00D27827" w:rsidRPr="00D27827">
        <w:rPr>
          <w:lang w:val="sl-SI"/>
        </w:rPr>
        <w:t xml:space="preserve">Dom upokojencev Šmarje pri Jelšah, </w:t>
      </w:r>
      <w:proofErr w:type="spellStart"/>
      <w:r w:rsidR="00D27827" w:rsidRPr="00D27827">
        <w:rPr>
          <w:lang w:val="sl-SI"/>
        </w:rPr>
        <w:t>Rakeževa</w:t>
      </w:r>
      <w:proofErr w:type="spellEnd"/>
      <w:r w:rsidR="00D27827" w:rsidRPr="00D27827">
        <w:rPr>
          <w:lang w:val="sl-SI"/>
        </w:rPr>
        <w:t xml:space="preserve"> ulica 8, 3240 Šmarje pri Jelšah</w:t>
      </w:r>
      <w:r w:rsidR="0030549E" w:rsidRPr="00681090">
        <w:rPr>
          <w:lang w:val="sl-SI"/>
        </w:rPr>
        <w:t>.</w:t>
      </w:r>
    </w:p>
    <w:p w14:paraId="7D038D59" w14:textId="5DC919D8" w:rsidR="0030549E" w:rsidRPr="002A4CDB" w:rsidRDefault="0030549E" w:rsidP="0030549E">
      <w:pPr>
        <w:jc w:val="both"/>
        <w:rPr>
          <w:lang w:val="sl-SI"/>
        </w:rPr>
      </w:pPr>
      <w:r w:rsidRPr="00681090">
        <w:rPr>
          <w:lang w:val="sl-SI"/>
        </w:rPr>
        <w:t xml:space="preserve">Končni rok za oddajo </w:t>
      </w:r>
      <w:r w:rsidR="00C32184" w:rsidRPr="00681090">
        <w:rPr>
          <w:lang w:val="sl-SI"/>
        </w:rPr>
        <w:t>vlog</w:t>
      </w:r>
      <w:r w:rsidRPr="00681090">
        <w:rPr>
          <w:lang w:val="sl-SI"/>
        </w:rPr>
        <w:t xml:space="preserve"> </w:t>
      </w:r>
      <w:r w:rsidRPr="002A4CDB">
        <w:rPr>
          <w:lang w:val="sl-SI"/>
        </w:rPr>
        <w:t xml:space="preserve">je </w:t>
      </w:r>
      <w:r w:rsidR="00D27827">
        <w:rPr>
          <w:b/>
          <w:lang w:val="sl-SI"/>
        </w:rPr>
        <w:t>03.09</w:t>
      </w:r>
      <w:r w:rsidR="00C32184" w:rsidRPr="002A4CDB">
        <w:rPr>
          <w:b/>
          <w:lang w:val="sl-SI"/>
        </w:rPr>
        <w:t>.20</w:t>
      </w:r>
      <w:r w:rsidR="002A4CDB" w:rsidRPr="002A4CDB">
        <w:rPr>
          <w:b/>
          <w:lang w:val="sl-SI"/>
        </w:rPr>
        <w:t>2</w:t>
      </w:r>
      <w:r w:rsidR="00D84E06">
        <w:rPr>
          <w:b/>
          <w:lang w:val="sl-SI"/>
        </w:rPr>
        <w:t>1</w:t>
      </w:r>
      <w:r w:rsidR="00DF37B2" w:rsidRPr="002A4CDB">
        <w:rPr>
          <w:b/>
          <w:lang w:val="sl-SI"/>
        </w:rPr>
        <w:t xml:space="preserve"> do </w:t>
      </w:r>
      <w:r w:rsidR="002A4CDB" w:rsidRPr="002A4CDB">
        <w:rPr>
          <w:b/>
          <w:lang w:val="sl-SI"/>
        </w:rPr>
        <w:t>10</w:t>
      </w:r>
      <w:r w:rsidR="00971945" w:rsidRPr="002A4CDB">
        <w:rPr>
          <w:b/>
          <w:lang w:val="sl-SI"/>
        </w:rPr>
        <w:t>:</w:t>
      </w:r>
      <w:r w:rsidR="002A4CDB" w:rsidRPr="002A4CDB">
        <w:rPr>
          <w:b/>
          <w:lang w:val="sl-SI"/>
        </w:rPr>
        <w:t>00</w:t>
      </w:r>
      <w:r w:rsidRPr="002A4CDB">
        <w:rPr>
          <w:b/>
          <w:lang w:val="sl-SI"/>
        </w:rPr>
        <w:t xml:space="preserve"> ure</w:t>
      </w:r>
      <w:r w:rsidRPr="002A4CDB">
        <w:rPr>
          <w:lang w:val="sl-SI"/>
        </w:rPr>
        <w:t>.</w:t>
      </w:r>
    </w:p>
    <w:p w14:paraId="0C52825A" w14:textId="392228D9" w:rsidR="0030549E" w:rsidRPr="002A4CDB" w:rsidRDefault="00C32184" w:rsidP="0030549E">
      <w:pPr>
        <w:jc w:val="both"/>
        <w:rPr>
          <w:lang w:val="sl-SI"/>
        </w:rPr>
      </w:pPr>
      <w:r w:rsidRPr="002A4CDB">
        <w:rPr>
          <w:lang w:val="sl-SI"/>
        </w:rPr>
        <w:t>Vloge</w:t>
      </w:r>
      <w:r w:rsidR="0030549E" w:rsidRPr="002A4CDB">
        <w:rPr>
          <w:lang w:val="sl-SI"/>
        </w:rPr>
        <w:t xml:space="preserve"> morajo ne glede na način dostave (osebno ali po pošti) do vložišča</w:t>
      </w:r>
      <w:r w:rsidR="00D45F31" w:rsidRPr="002A4CDB">
        <w:rPr>
          <w:lang w:val="sl-SI"/>
        </w:rPr>
        <w:t xml:space="preserve"> </w:t>
      </w:r>
      <w:r w:rsidR="00D27827">
        <w:rPr>
          <w:lang w:val="sl-SI"/>
        </w:rPr>
        <w:t>Doma upokojencev Šmarje pri Jelšah</w:t>
      </w:r>
      <w:r w:rsidR="002A4CDB">
        <w:rPr>
          <w:lang w:val="sl-SI"/>
        </w:rPr>
        <w:t xml:space="preserve"> </w:t>
      </w:r>
      <w:r w:rsidR="0030549E" w:rsidRPr="002A4CDB">
        <w:rPr>
          <w:lang w:val="sl-SI"/>
        </w:rPr>
        <w:t>prispeti do zgoraj navedenega roka, sicer se bodo štele za prepozno prejete (prejemna teorija).</w:t>
      </w:r>
    </w:p>
    <w:p w14:paraId="545F6347" w14:textId="77777777" w:rsidR="0030549E" w:rsidRPr="002A4CDB" w:rsidRDefault="0030549E" w:rsidP="0030549E">
      <w:pPr>
        <w:jc w:val="both"/>
        <w:rPr>
          <w:lang w:val="sl-SI"/>
        </w:rPr>
      </w:pPr>
      <w:r w:rsidRPr="002A4CDB">
        <w:rPr>
          <w:lang w:val="sl-SI"/>
        </w:rPr>
        <w:t xml:space="preserve">Pred potekom roka za oddajo </w:t>
      </w:r>
      <w:r w:rsidR="00C32184" w:rsidRPr="002A4CDB">
        <w:rPr>
          <w:lang w:val="sl-SI"/>
        </w:rPr>
        <w:t>vlog</w:t>
      </w:r>
      <w:r w:rsidRPr="002A4CDB">
        <w:rPr>
          <w:lang w:val="sl-SI"/>
        </w:rPr>
        <w:t xml:space="preserve"> lahko </w:t>
      </w:r>
      <w:r w:rsidR="00C32184" w:rsidRPr="002A4CDB">
        <w:rPr>
          <w:lang w:val="sl-SI"/>
        </w:rPr>
        <w:t>promotor</w:t>
      </w:r>
      <w:r w:rsidRPr="002A4CDB">
        <w:rPr>
          <w:lang w:val="sl-SI"/>
        </w:rPr>
        <w:t xml:space="preserve"> v pisni obliki kadarkoli spremeni ali umakne že oddano </w:t>
      </w:r>
      <w:r w:rsidR="00C32184" w:rsidRPr="002A4CDB">
        <w:rPr>
          <w:lang w:val="sl-SI"/>
        </w:rPr>
        <w:t>vlogo</w:t>
      </w:r>
      <w:r w:rsidRPr="002A4CDB">
        <w:rPr>
          <w:lang w:val="sl-SI"/>
        </w:rPr>
        <w:t xml:space="preserve">. Po izteku roka za oddajo </w:t>
      </w:r>
      <w:r w:rsidR="00C32184" w:rsidRPr="002A4CDB">
        <w:rPr>
          <w:lang w:val="sl-SI"/>
        </w:rPr>
        <w:t>vlog</w:t>
      </w:r>
      <w:r w:rsidRPr="002A4CDB">
        <w:rPr>
          <w:lang w:val="sl-SI"/>
        </w:rPr>
        <w:t xml:space="preserve">, </w:t>
      </w:r>
      <w:r w:rsidR="00C32184" w:rsidRPr="002A4CDB">
        <w:rPr>
          <w:lang w:val="sl-SI"/>
        </w:rPr>
        <w:t>promotorji</w:t>
      </w:r>
      <w:r w:rsidRPr="002A4CDB">
        <w:rPr>
          <w:lang w:val="sl-SI"/>
        </w:rPr>
        <w:t xml:space="preserve"> ne morejo več spreminjati ali umikati </w:t>
      </w:r>
      <w:r w:rsidR="00C32184" w:rsidRPr="002A4CDB">
        <w:rPr>
          <w:lang w:val="sl-SI"/>
        </w:rPr>
        <w:t>vlog</w:t>
      </w:r>
      <w:r w:rsidRPr="002A4CDB">
        <w:rPr>
          <w:lang w:val="sl-SI"/>
        </w:rPr>
        <w:t>.</w:t>
      </w:r>
    </w:p>
    <w:p w14:paraId="6A70778D" w14:textId="335524E5" w:rsidR="0030549E" w:rsidRDefault="0030549E" w:rsidP="004A57E3">
      <w:pPr>
        <w:jc w:val="both"/>
        <w:rPr>
          <w:lang w:val="sl-SI"/>
        </w:rPr>
      </w:pPr>
      <w:r w:rsidRPr="002A4CDB">
        <w:rPr>
          <w:lang w:val="sl-SI"/>
        </w:rPr>
        <w:t>Javno odpiran</w:t>
      </w:r>
      <w:r w:rsidR="0056188A" w:rsidRPr="002A4CDB">
        <w:rPr>
          <w:lang w:val="sl-SI"/>
        </w:rPr>
        <w:t xml:space="preserve">je </w:t>
      </w:r>
      <w:r w:rsidR="00C32184" w:rsidRPr="002A4CDB">
        <w:rPr>
          <w:lang w:val="sl-SI"/>
        </w:rPr>
        <w:t>vlog</w:t>
      </w:r>
      <w:r w:rsidR="0056188A" w:rsidRPr="002A4CDB">
        <w:rPr>
          <w:lang w:val="sl-SI"/>
        </w:rPr>
        <w:t xml:space="preserve"> bo potekalo na naslovu </w:t>
      </w:r>
      <w:r w:rsidR="00C32184" w:rsidRPr="002A4CDB">
        <w:rPr>
          <w:lang w:val="sl-SI"/>
        </w:rPr>
        <w:t>javnega partnerja</w:t>
      </w:r>
      <w:r w:rsidR="009B22D8" w:rsidRPr="002A4CDB">
        <w:rPr>
          <w:lang w:val="sl-SI"/>
        </w:rPr>
        <w:t>,</w:t>
      </w:r>
      <w:r w:rsidR="0056188A" w:rsidRPr="002A4CDB">
        <w:rPr>
          <w:lang w:val="sl-SI"/>
        </w:rPr>
        <w:t xml:space="preserve"> opredeljenem v poglavju 2.1 razpisne dokumentacije</w:t>
      </w:r>
      <w:r w:rsidR="009B22D8" w:rsidRPr="002A4CDB">
        <w:rPr>
          <w:lang w:val="sl-SI"/>
        </w:rPr>
        <w:t>,</w:t>
      </w:r>
      <w:r w:rsidR="0056188A" w:rsidRPr="002A4CDB">
        <w:rPr>
          <w:lang w:val="sl-SI"/>
        </w:rPr>
        <w:t xml:space="preserve"> dne</w:t>
      </w:r>
      <w:r w:rsidRPr="002A4CDB">
        <w:rPr>
          <w:lang w:val="sl-SI"/>
        </w:rPr>
        <w:t xml:space="preserve"> </w:t>
      </w:r>
      <w:r w:rsidR="00D27827">
        <w:rPr>
          <w:b/>
          <w:lang w:val="sl-SI"/>
        </w:rPr>
        <w:t>03.09</w:t>
      </w:r>
      <w:r w:rsidR="00D84E06" w:rsidRPr="002A4CDB">
        <w:rPr>
          <w:b/>
          <w:lang w:val="sl-SI"/>
        </w:rPr>
        <w:t>.202</w:t>
      </w:r>
      <w:r w:rsidR="00D84E06">
        <w:rPr>
          <w:b/>
          <w:lang w:val="sl-SI"/>
        </w:rPr>
        <w:t>1</w:t>
      </w:r>
      <w:r w:rsidR="00D84E06" w:rsidRPr="002A4CDB">
        <w:rPr>
          <w:b/>
          <w:lang w:val="sl-SI"/>
        </w:rPr>
        <w:t xml:space="preserve"> </w:t>
      </w:r>
      <w:r w:rsidR="00971945" w:rsidRPr="002A4CDB">
        <w:rPr>
          <w:b/>
          <w:lang w:val="sl-SI"/>
        </w:rPr>
        <w:t xml:space="preserve">ob </w:t>
      </w:r>
      <w:r w:rsidR="00D45F31" w:rsidRPr="002A4CDB">
        <w:rPr>
          <w:b/>
          <w:lang w:val="sl-SI"/>
        </w:rPr>
        <w:t>10:0</w:t>
      </w:r>
      <w:r w:rsidR="002A4CDB" w:rsidRPr="002A4CDB">
        <w:rPr>
          <w:b/>
          <w:lang w:val="sl-SI"/>
        </w:rPr>
        <w:t>5</w:t>
      </w:r>
      <w:r w:rsidRPr="002A4CDB">
        <w:rPr>
          <w:b/>
          <w:lang w:val="sl-SI"/>
        </w:rPr>
        <w:t xml:space="preserve"> uri</w:t>
      </w:r>
      <w:r w:rsidRPr="002A4CDB">
        <w:rPr>
          <w:lang w:val="sl-SI"/>
        </w:rPr>
        <w:t>.</w:t>
      </w:r>
    </w:p>
    <w:p w14:paraId="77A7577A" w14:textId="77777777" w:rsidR="00C32184" w:rsidRDefault="00C32184" w:rsidP="00C32184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11" w:name="_Toc476677361"/>
      <w:r>
        <w:rPr>
          <w:rFonts w:asciiTheme="minorHAnsi" w:hAnsiTheme="minorHAnsi"/>
          <w:lang w:val="sl-SI"/>
        </w:rPr>
        <w:t>IZVEDBA PREDSTAVITVENIH SESTANKOV</w:t>
      </w:r>
      <w:bookmarkEnd w:id="11"/>
    </w:p>
    <w:p w14:paraId="69D3DBCE" w14:textId="77777777" w:rsidR="00C9596C" w:rsidRPr="00A568A8" w:rsidRDefault="00C32184" w:rsidP="004A57E3">
      <w:pPr>
        <w:jc w:val="both"/>
        <w:rPr>
          <w:lang w:val="sl-SI"/>
        </w:rPr>
      </w:pPr>
      <w:r>
        <w:rPr>
          <w:lang w:val="sl-SI"/>
        </w:rPr>
        <w:t xml:space="preserve">Javni partner lahko po izvedenem odpiranju vlog organizira sestanke s promotorji, na katerih bodo imeli le-ti možnost dodatno predstaviti vsebino vloge o zainteresiranosti. </w:t>
      </w:r>
      <w:r w:rsidRPr="00C32184">
        <w:rPr>
          <w:lang w:val="sl-SI"/>
        </w:rPr>
        <w:t>Sestanki bodo vodeni z vsakim promotorjem ločeno. Termine sestankov bo javni partner uskladil naknadno.</w:t>
      </w:r>
    </w:p>
    <w:p w14:paraId="7FA44AAB" w14:textId="77777777" w:rsidR="00C9596C" w:rsidRDefault="00C9596C" w:rsidP="00C9596C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12" w:name="_Toc476677362"/>
      <w:r>
        <w:rPr>
          <w:rFonts w:asciiTheme="minorHAnsi" w:hAnsiTheme="minorHAnsi"/>
          <w:lang w:val="sl-SI"/>
        </w:rPr>
        <w:t>PRAVICE PROMOTORJEV</w:t>
      </w:r>
      <w:bookmarkEnd w:id="12"/>
    </w:p>
    <w:p w14:paraId="5CD18458" w14:textId="77777777" w:rsidR="00C9596C" w:rsidRPr="00C9596C" w:rsidRDefault="00C9596C" w:rsidP="00C9596C">
      <w:pPr>
        <w:jc w:val="both"/>
        <w:rPr>
          <w:lang w:val="sl-SI"/>
        </w:rPr>
      </w:pPr>
      <w:r>
        <w:rPr>
          <w:lang w:val="sl-SI"/>
        </w:rPr>
        <w:t>Promotorji, ki bodo podali</w:t>
      </w:r>
      <w:r w:rsidRPr="00C9596C">
        <w:rPr>
          <w:lang w:val="sl-SI"/>
        </w:rPr>
        <w:t xml:space="preserve"> vlogo o zainteresiranosti za sklenitev javno-zasebnega partnerstva,</w:t>
      </w:r>
      <w:r>
        <w:rPr>
          <w:lang w:val="sl-SI"/>
        </w:rPr>
        <w:t xml:space="preserve"> bodo imeli</w:t>
      </w:r>
      <w:r w:rsidRPr="00C9596C">
        <w:rPr>
          <w:lang w:val="sl-SI"/>
        </w:rPr>
        <w:t xml:space="preserve"> v nadaljnjem postopku sklepanja enake pravice kot drugi kandidati. S podajo vloge o zainteresiranosti se ne šteje, da je vlagatelj tudi kandidat v nadaljnjem postopku izbire izvajalca. </w:t>
      </w:r>
    </w:p>
    <w:p w14:paraId="6CCF187B" w14:textId="77777777" w:rsidR="00C9596C" w:rsidRPr="00C9596C" w:rsidRDefault="00C9596C" w:rsidP="00C9596C">
      <w:pPr>
        <w:jc w:val="both"/>
        <w:rPr>
          <w:lang w:val="sl-SI"/>
        </w:rPr>
      </w:pPr>
      <w:r>
        <w:rPr>
          <w:lang w:val="sl-SI"/>
        </w:rPr>
        <w:t xml:space="preserve">V kolikor bodo v </w:t>
      </w:r>
      <w:r w:rsidRPr="00C9596C">
        <w:rPr>
          <w:lang w:val="sl-SI"/>
        </w:rPr>
        <w:t xml:space="preserve">vlogi o zainteresiranosti za sklenitev javno-zasebnega partnerstva priloženi dokumenti, ki celovito predstavljajo pravne, ekonomske, tehnične, okoljevarstvene ali druge pogoje za izvedbo postopka ali pomenijo kakšno drugače izvirno idejno rešitev, lahko javni partner, skladno s predpisi, ki urejajo oddajo javnih naročil, odloči o njihovem odkupu (na primer postopek s pogajanji brez predhodne objave), in to ne glede na to, ali nadaljuje postopek za sklenitev javno-zasebnega partnerstva. </w:t>
      </w:r>
    </w:p>
    <w:p w14:paraId="5FEB11D4" w14:textId="77777777" w:rsidR="00C9596C" w:rsidRPr="00C9596C" w:rsidRDefault="00C9596C" w:rsidP="00C9596C">
      <w:pPr>
        <w:jc w:val="both"/>
        <w:rPr>
          <w:lang w:val="sl-SI"/>
        </w:rPr>
      </w:pPr>
      <w:r w:rsidRPr="00C9596C">
        <w:rPr>
          <w:lang w:val="sl-SI"/>
        </w:rPr>
        <w:t xml:space="preserve">Če javni partner na podlagi vloge zainteresirane osebe ne </w:t>
      </w:r>
      <w:r>
        <w:rPr>
          <w:lang w:val="sl-SI"/>
        </w:rPr>
        <w:t xml:space="preserve">bo </w:t>
      </w:r>
      <w:r w:rsidRPr="00C9596C">
        <w:rPr>
          <w:lang w:val="sl-SI"/>
        </w:rPr>
        <w:t>uvede</w:t>
      </w:r>
      <w:r>
        <w:rPr>
          <w:lang w:val="sl-SI"/>
        </w:rPr>
        <w:t>l</w:t>
      </w:r>
      <w:r w:rsidRPr="00C9596C">
        <w:rPr>
          <w:lang w:val="sl-SI"/>
        </w:rPr>
        <w:t xml:space="preserve"> predhodnega postopka</w:t>
      </w:r>
      <w:r w:rsidR="004C31E7">
        <w:rPr>
          <w:lang w:val="sl-SI"/>
        </w:rPr>
        <w:t>,</w:t>
      </w:r>
      <w:r w:rsidRPr="00C9596C">
        <w:rPr>
          <w:lang w:val="sl-SI"/>
        </w:rPr>
        <w:t xml:space="preserve"> niti ne </w:t>
      </w:r>
      <w:r>
        <w:rPr>
          <w:lang w:val="sl-SI"/>
        </w:rPr>
        <w:t>bo dosegel</w:t>
      </w:r>
      <w:r w:rsidRPr="00C9596C">
        <w:rPr>
          <w:lang w:val="sl-SI"/>
        </w:rPr>
        <w:t xml:space="preserve"> </w:t>
      </w:r>
      <w:r>
        <w:rPr>
          <w:lang w:val="sl-SI"/>
        </w:rPr>
        <w:t>s</w:t>
      </w:r>
      <w:r w:rsidRPr="00C9596C">
        <w:rPr>
          <w:lang w:val="sl-SI"/>
        </w:rPr>
        <w:t xml:space="preserve"> </w:t>
      </w:r>
      <w:r>
        <w:rPr>
          <w:lang w:val="sl-SI"/>
        </w:rPr>
        <w:t>promotorjem</w:t>
      </w:r>
      <w:r w:rsidRPr="00C9596C">
        <w:rPr>
          <w:lang w:val="sl-SI"/>
        </w:rPr>
        <w:t xml:space="preserve"> soglasja o odkupu dokumentov, mu </w:t>
      </w:r>
      <w:r>
        <w:rPr>
          <w:lang w:val="sl-SI"/>
        </w:rPr>
        <w:t>bo dokumente vrnil</w:t>
      </w:r>
      <w:r w:rsidRPr="00C9596C">
        <w:rPr>
          <w:lang w:val="sl-SI"/>
        </w:rPr>
        <w:t>. V tem primeru ohrani promotor vse pravice na dokumentih, priloženih vlogi o zainteresiranosti za sklenitev javno-zasebnega partnerstva.</w:t>
      </w:r>
    </w:p>
    <w:p w14:paraId="5817E8A0" w14:textId="77777777" w:rsidR="00C9596C" w:rsidRDefault="00C9596C" w:rsidP="00C9596C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13" w:name="_Toc476677363"/>
      <w:r>
        <w:rPr>
          <w:rFonts w:asciiTheme="minorHAnsi" w:hAnsiTheme="minorHAnsi"/>
          <w:lang w:val="sl-SI"/>
        </w:rPr>
        <w:t>NADALJEVANJE POSTOPKA</w:t>
      </w:r>
      <w:bookmarkEnd w:id="13"/>
    </w:p>
    <w:p w14:paraId="28443092" w14:textId="5B576ABB" w:rsidR="00E80E34" w:rsidRPr="00A568A8" w:rsidRDefault="00C9596C" w:rsidP="004C31E7">
      <w:pPr>
        <w:jc w:val="both"/>
        <w:rPr>
          <w:lang w:val="sl-SI"/>
        </w:rPr>
      </w:pPr>
      <w:r>
        <w:rPr>
          <w:lang w:val="sl-SI"/>
        </w:rPr>
        <w:t>Na podlagi predložene dokumentacije promotorjev in izvedenih predstavitvenih sestankov bo javni partner izdelal oceno</w:t>
      </w:r>
      <w:r w:rsidRPr="00C9596C">
        <w:rPr>
          <w:lang w:val="sl-SI"/>
        </w:rPr>
        <w:t xml:space="preserve"> o upravičenosti izvedbe projekta po mode</w:t>
      </w:r>
      <w:r>
        <w:rPr>
          <w:lang w:val="sl-SI"/>
        </w:rPr>
        <w:t>lu javno-zasebnega partnerstva, v okviru katere bo p</w:t>
      </w:r>
      <w:r w:rsidRPr="00C9596C">
        <w:rPr>
          <w:lang w:val="sl-SI"/>
        </w:rPr>
        <w:t>rimerja</w:t>
      </w:r>
      <w:r>
        <w:rPr>
          <w:lang w:val="sl-SI"/>
        </w:rPr>
        <w:t>l dokumentacijo</w:t>
      </w:r>
      <w:r w:rsidRPr="00C9596C">
        <w:rPr>
          <w:lang w:val="sl-SI"/>
        </w:rPr>
        <w:t>, ki jo</w:t>
      </w:r>
      <w:r>
        <w:rPr>
          <w:lang w:val="sl-SI"/>
        </w:rPr>
        <w:t xml:space="preserve"> bo pripravil</w:t>
      </w:r>
      <w:r w:rsidRPr="00C9596C">
        <w:rPr>
          <w:lang w:val="sl-SI"/>
        </w:rPr>
        <w:t xml:space="preserve"> javni partner v skladu z Uredbo o enotni metodologiji za pripravo in obravnavo investicijske dokumentacije na področju javnih financ (Uradni list RS, št. </w:t>
      </w:r>
      <w:r w:rsidR="00C60EFF" w:rsidRPr="00C60EFF">
        <w:rPr>
          <w:lang w:val="sl-SI"/>
        </w:rPr>
        <w:t>60/06, 54/10 in 27/16</w:t>
      </w:r>
      <w:r w:rsidRPr="00C9596C">
        <w:rPr>
          <w:lang w:val="sl-SI"/>
        </w:rPr>
        <w:t>) in dokumentacij</w:t>
      </w:r>
      <w:r>
        <w:rPr>
          <w:lang w:val="sl-SI"/>
        </w:rPr>
        <w:t>o</w:t>
      </w:r>
      <w:r w:rsidRPr="00C9596C">
        <w:rPr>
          <w:lang w:val="sl-SI"/>
        </w:rPr>
        <w:t xml:space="preserve">, ki jo </w:t>
      </w:r>
      <w:r>
        <w:rPr>
          <w:lang w:val="sl-SI"/>
        </w:rPr>
        <w:t>bodo predložili zainteresirani promotorji</w:t>
      </w:r>
      <w:r w:rsidRPr="00C9596C">
        <w:rPr>
          <w:lang w:val="sl-SI"/>
        </w:rPr>
        <w:t>.</w:t>
      </w:r>
      <w:r w:rsidR="00E80E34" w:rsidRPr="00A568A8">
        <w:rPr>
          <w:lang w:val="sl-SI"/>
        </w:rPr>
        <w:br w:type="page"/>
      </w:r>
    </w:p>
    <w:p w14:paraId="5B0820D6" w14:textId="77777777" w:rsidR="00E80E34" w:rsidRPr="00335F27" w:rsidRDefault="00AA640E" w:rsidP="00C9596C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14" w:name="_Toc476677364"/>
      <w:r>
        <w:rPr>
          <w:rFonts w:asciiTheme="minorHAnsi" w:hAnsiTheme="minorHAnsi"/>
          <w:lang w:val="sl-SI"/>
        </w:rPr>
        <w:lastRenderedPageBreak/>
        <w:t>OVOJNICA</w:t>
      </w:r>
      <w:bookmarkEnd w:id="14"/>
    </w:p>
    <w:p w14:paraId="61E09CBD" w14:textId="77777777" w:rsidR="00C22286" w:rsidRPr="00335F27" w:rsidRDefault="00C22286" w:rsidP="00AA640E">
      <w:pPr>
        <w:pStyle w:val="Naslov2"/>
        <w:ind w:left="792"/>
        <w:rPr>
          <w:rFonts w:asciiTheme="minorHAnsi" w:hAnsiTheme="minorHAnsi"/>
          <w:lang w:val="sl-SI"/>
        </w:rPr>
      </w:pPr>
    </w:p>
    <w:tbl>
      <w:tblPr>
        <w:tblStyle w:val="Tabelamrea"/>
        <w:tblW w:w="0" w:type="auto"/>
        <w:tbl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single" w:sz="4" w:space="0" w:color="3494BA" w:themeColor="accent1"/>
          <w:insideV w:val="single" w:sz="4" w:space="0" w:color="3494BA" w:themeColor="accent1"/>
        </w:tblBorders>
        <w:shd w:val="clear" w:color="auto" w:fill="3494BA" w:themeFill="accent1"/>
        <w:tblLook w:val="04A0" w:firstRow="1" w:lastRow="0" w:firstColumn="1" w:lastColumn="0" w:noHBand="0" w:noVBand="1"/>
      </w:tblPr>
      <w:tblGrid>
        <w:gridCol w:w="3681"/>
        <w:gridCol w:w="5669"/>
      </w:tblGrid>
      <w:tr w:rsidR="00C22286" w:rsidRPr="00A568A8" w14:paraId="27AF1BF2" w14:textId="77777777" w:rsidTr="00D27827">
        <w:tc>
          <w:tcPr>
            <w:tcW w:w="3681" w:type="dxa"/>
            <w:shd w:val="clear" w:color="auto" w:fill="3494BA" w:themeFill="accent1"/>
          </w:tcPr>
          <w:p w14:paraId="00E9E730" w14:textId="77777777" w:rsidR="00C22286" w:rsidRPr="00A568A8" w:rsidRDefault="005D4AFC" w:rsidP="00AA640E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POŠILJATELJ (P</w:t>
            </w:r>
            <w:r w:rsidR="00AA640E">
              <w:rPr>
                <w:b/>
                <w:color w:val="FFFFFF" w:themeColor="background1"/>
                <w:sz w:val="28"/>
                <w:szCs w:val="28"/>
                <w:lang w:val="sl-SI"/>
              </w:rPr>
              <w:t>ROMOTOR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):</w:t>
            </w:r>
          </w:p>
        </w:tc>
        <w:tc>
          <w:tcPr>
            <w:tcW w:w="5669" w:type="dxa"/>
            <w:shd w:val="clear" w:color="auto" w:fill="3494BA" w:themeFill="accent1"/>
          </w:tcPr>
          <w:p w14:paraId="2856DED3" w14:textId="77777777" w:rsidR="00C22286" w:rsidRPr="00A568A8" w:rsidRDefault="005D4AFC" w:rsidP="00AA640E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PREJEMNIK (</w:t>
            </w:r>
            <w:r w:rsidR="00AA640E">
              <w:rPr>
                <w:b/>
                <w:color w:val="FFFFFF" w:themeColor="background1"/>
                <w:sz w:val="28"/>
                <w:szCs w:val="28"/>
                <w:lang w:val="sl-SI"/>
              </w:rPr>
              <w:t>JAVNI PARTNER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):</w:t>
            </w:r>
          </w:p>
        </w:tc>
      </w:tr>
      <w:tr w:rsidR="005D4AFC" w:rsidRPr="00A568A8" w14:paraId="7A62D7F5" w14:textId="77777777" w:rsidTr="00D27827">
        <w:tc>
          <w:tcPr>
            <w:tcW w:w="3681" w:type="dxa"/>
            <w:shd w:val="clear" w:color="auto" w:fill="FFFFFF" w:themeFill="background1"/>
          </w:tcPr>
          <w:p w14:paraId="03CFE959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5A37AFAB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255B1B63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3336621C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485E880A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6D95C67D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25ECA7F7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</w:tc>
        <w:tc>
          <w:tcPr>
            <w:tcW w:w="5669" w:type="dxa"/>
            <w:shd w:val="clear" w:color="auto" w:fill="3494BA" w:themeFill="accent1"/>
            <w:vAlign w:val="center"/>
          </w:tcPr>
          <w:p w14:paraId="3FE6485E" w14:textId="77777777" w:rsidR="001752A4" w:rsidRPr="001752A4" w:rsidRDefault="001752A4" w:rsidP="001752A4">
            <w:pPr>
              <w:jc w:val="center"/>
              <w:rPr>
                <w:b/>
                <w:sz w:val="36"/>
                <w:szCs w:val="36"/>
                <w:lang w:val="sl-SI"/>
              </w:rPr>
            </w:pPr>
          </w:p>
          <w:p w14:paraId="1A5C27E6" w14:textId="77777777" w:rsidR="00D27827" w:rsidRDefault="00D27827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 w:rsidRPr="00D27827">
              <w:rPr>
                <w:b/>
                <w:sz w:val="36"/>
                <w:szCs w:val="36"/>
                <w:lang w:val="sl-SI"/>
              </w:rPr>
              <w:t>Dom upokojencev Šmarje pri Jelšah</w:t>
            </w:r>
          </w:p>
          <w:p w14:paraId="56C376B7" w14:textId="77777777" w:rsidR="00D27827" w:rsidRDefault="00D27827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proofErr w:type="spellStart"/>
            <w:r w:rsidRPr="00D27827">
              <w:rPr>
                <w:b/>
                <w:sz w:val="36"/>
                <w:szCs w:val="36"/>
                <w:lang w:val="sl-SI"/>
              </w:rPr>
              <w:t>Rakeževa</w:t>
            </w:r>
            <w:proofErr w:type="spellEnd"/>
            <w:r w:rsidRPr="00D27827">
              <w:rPr>
                <w:b/>
                <w:sz w:val="36"/>
                <w:szCs w:val="36"/>
                <w:lang w:val="sl-SI"/>
              </w:rPr>
              <w:t xml:space="preserve"> ulica 8</w:t>
            </w:r>
          </w:p>
          <w:p w14:paraId="466DB919" w14:textId="74BECCCB" w:rsidR="00315F80" w:rsidRPr="00A568A8" w:rsidRDefault="00D27827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 w:rsidRPr="00D27827">
              <w:rPr>
                <w:b/>
                <w:sz w:val="36"/>
                <w:szCs w:val="36"/>
                <w:lang w:val="sl-SI"/>
              </w:rPr>
              <w:t>3240 Šmarje pri Jelšah</w:t>
            </w:r>
          </w:p>
        </w:tc>
      </w:tr>
      <w:tr w:rsidR="005D4AFC" w:rsidRPr="007B79CA" w14:paraId="5F4458DC" w14:textId="77777777" w:rsidTr="005D4AFC">
        <w:tc>
          <w:tcPr>
            <w:tcW w:w="9350" w:type="dxa"/>
            <w:gridSpan w:val="2"/>
            <w:shd w:val="clear" w:color="auto" w:fill="3494BA" w:themeFill="accent1"/>
            <w:vAlign w:val="center"/>
          </w:tcPr>
          <w:p w14:paraId="3D03D714" w14:textId="77777777" w:rsidR="005D4AFC" w:rsidRPr="00A568A8" w:rsidRDefault="005D4AFC" w:rsidP="005D4AFC">
            <w:pPr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  <w:p w14:paraId="575EE485" w14:textId="77777777" w:rsidR="00AA640E" w:rsidRDefault="00AA640E" w:rsidP="005D4AFC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VLOGA O ZAINTERESIRANOSTI </w:t>
            </w:r>
          </w:p>
          <w:p w14:paraId="6E719C61" w14:textId="77777777" w:rsidR="00AA640E" w:rsidRDefault="00AA640E" w:rsidP="005D4AFC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ZA </w:t>
            </w:r>
            <w:r w:rsidR="004C31E7">
              <w:rPr>
                <w:b/>
                <w:color w:val="FFFFFF" w:themeColor="background1"/>
                <w:sz w:val="40"/>
                <w:szCs w:val="40"/>
                <w:lang w:val="sl-SI"/>
              </w:rPr>
              <w:t>IZVEDBO JAVNO-ZASEBNEGA PARTNERSTVA</w:t>
            </w: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 </w:t>
            </w:r>
          </w:p>
          <w:p w14:paraId="17891BD1" w14:textId="22FA9787" w:rsidR="004C31E7" w:rsidRPr="00A568A8" w:rsidRDefault="004C31E7" w:rsidP="004C31E7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ZA </w:t>
            </w:r>
            <w:r w:rsidR="00DF37B2" w:rsidRPr="00DF37B2">
              <w:rPr>
                <w:b/>
                <w:color w:val="FFFFFF" w:themeColor="background1"/>
                <w:sz w:val="40"/>
                <w:szCs w:val="40"/>
                <w:lang w:val="sl-SI"/>
              </w:rPr>
              <w:t>PROJEKT</w:t>
            </w:r>
            <w:r w:rsidR="002A4CDB"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 </w:t>
            </w:r>
            <w:r w:rsidR="00D84E06" w:rsidRPr="00D84E06">
              <w:rPr>
                <w:b/>
                <w:color w:val="FFFFFF" w:themeColor="background1"/>
                <w:sz w:val="40"/>
                <w:szCs w:val="40"/>
                <w:lang w:val="sl-SI"/>
              </w:rPr>
              <w:t>»</w:t>
            </w:r>
            <w:r w:rsidR="00CF5E24">
              <w:rPr>
                <w:b/>
                <w:color w:val="FFFFFF" w:themeColor="background1"/>
                <w:sz w:val="40"/>
                <w:szCs w:val="40"/>
                <w:lang w:val="sl-SI"/>
              </w:rPr>
              <w:t>GRADITEV OBJEKTOV DOMA UPOKOJENCEV ŠMARJE PRI JELŠAH</w:t>
            </w:r>
            <w:r w:rsidR="00D84E06" w:rsidRPr="00D84E06">
              <w:rPr>
                <w:b/>
                <w:color w:val="FFFFFF" w:themeColor="background1"/>
                <w:sz w:val="40"/>
                <w:szCs w:val="40"/>
                <w:lang w:val="sl-SI"/>
              </w:rPr>
              <w:t>«</w:t>
            </w:r>
          </w:p>
          <w:p w14:paraId="01FCEE08" w14:textId="77777777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</w:tc>
      </w:tr>
      <w:tr w:rsidR="005D4AFC" w:rsidRPr="00A568A8" w14:paraId="3FE55848" w14:textId="77777777" w:rsidTr="005D4AFC">
        <w:tc>
          <w:tcPr>
            <w:tcW w:w="9350" w:type="dxa"/>
            <w:gridSpan w:val="2"/>
            <w:shd w:val="clear" w:color="auto" w:fill="3494BA" w:themeFill="accent1"/>
            <w:vAlign w:val="center"/>
          </w:tcPr>
          <w:p w14:paraId="5C11D35A" w14:textId="4BF9B213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56"/>
                <w:szCs w:val="56"/>
                <w:lang w:val="sl-SI"/>
              </w:rPr>
            </w:pPr>
            <w:r w:rsidRPr="00A568A8">
              <w:rPr>
                <w:b/>
                <w:color w:val="FFFFFF" w:themeColor="background1"/>
                <w:sz w:val="56"/>
                <w:szCs w:val="56"/>
                <w:lang w:val="sl-SI"/>
              </w:rPr>
              <w:t>»NE ODPIRAJ!«</w:t>
            </w:r>
          </w:p>
          <w:p w14:paraId="32E615F6" w14:textId="77777777" w:rsidR="005D4AFC" w:rsidRPr="00A568A8" w:rsidRDefault="005D4AFC" w:rsidP="005D4AFC">
            <w:pPr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</w:tc>
      </w:tr>
      <w:tr w:rsidR="005D4AFC" w:rsidRPr="00A568A8" w14:paraId="30CF7C56" w14:textId="77777777" w:rsidTr="00D27827">
        <w:tc>
          <w:tcPr>
            <w:tcW w:w="3681" w:type="dxa"/>
            <w:shd w:val="clear" w:color="auto" w:fill="3494BA" w:themeFill="accent1"/>
          </w:tcPr>
          <w:p w14:paraId="5C789ACC" w14:textId="77777777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 xml:space="preserve">DATUM IN URA PREJEMA </w:t>
            </w:r>
            <w:r w:rsidR="004530BA">
              <w:rPr>
                <w:b/>
                <w:color w:val="FFFFFF" w:themeColor="background1"/>
                <w:sz w:val="28"/>
                <w:szCs w:val="28"/>
                <w:lang w:val="sl-SI"/>
              </w:rPr>
              <w:t>VLOGE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:</w:t>
            </w:r>
          </w:p>
          <w:p w14:paraId="19D75961" w14:textId="77777777" w:rsidR="005D4AFC" w:rsidRPr="00A568A8" w:rsidRDefault="005D4AFC" w:rsidP="005D4AFC">
            <w:pPr>
              <w:jc w:val="center"/>
              <w:rPr>
                <w:b/>
                <w:lang w:val="sl-SI"/>
              </w:rPr>
            </w:pPr>
            <w:r w:rsidRPr="00A568A8">
              <w:rPr>
                <w:b/>
                <w:color w:val="FFFFFF" w:themeColor="background1"/>
                <w:lang w:val="sl-SI"/>
              </w:rPr>
              <w:t>(izpolni vložišče naročnika)</w:t>
            </w:r>
          </w:p>
        </w:tc>
        <w:tc>
          <w:tcPr>
            <w:tcW w:w="5669" w:type="dxa"/>
            <w:shd w:val="clear" w:color="auto" w:fill="FFFFFF" w:themeFill="background1"/>
          </w:tcPr>
          <w:p w14:paraId="758CACD6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</w:tc>
      </w:tr>
    </w:tbl>
    <w:p w14:paraId="22E1CCFB" w14:textId="77777777" w:rsidR="00C22286" w:rsidRPr="00A568A8" w:rsidRDefault="00C22286" w:rsidP="00C22286">
      <w:pPr>
        <w:rPr>
          <w:lang w:val="sl-SI"/>
        </w:rPr>
      </w:pPr>
    </w:p>
    <w:p w14:paraId="4B817593" w14:textId="77777777" w:rsidR="007A1B19" w:rsidRPr="00AA640E" w:rsidRDefault="007A1B19" w:rsidP="00773933">
      <w:pPr>
        <w:rPr>
          <w:lang w:val="sl-SI"/>
        </w:rPr>
      </w:pPr>
    </w:p>
    <w:sectPr w:rsidR="007A1B19" w:rsidRPr="00AA640E" w:rsidSect="00A64340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5FC8" w14:textId="77777777" w:rsidR="00734C53" w:rsidRDefault="00734C53" w:rsidP="006364E5">
      <w:pPr>
        <w:spacing w:after="0" w:line="240" w:lineRule="auto"/>
      </w:pPr>
      <w:r>
        <w:separator/>
      </w:r>
    </w:p>
  </w:endnote>
  <w:endnote w:type="continuationSeparator" w:id="0">
    <w:p w14:paraId="2C19A653" w14:textId="77777777" w:rsidR="00734C53" w:rsidRDefault="00734C53" w:rsidP="0063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6C79" w14:textId="77777777" w:rsidR="004530BA" w:rsidRDefault="004530BA" w:rsidP="003A1F57">
    <w:pPr>
      <w:pStyle w:val="Noga"/>
      <w:jc w:val="center"/>
      <w:rPr>
        <w:color w:val="3494BA" w:themeColor="accent1"/>
        <w:sz w:val="16"/>
        <w:szCs w:val="16"/>
      </w:rPr>
    </w:pPr>
    <w:r>
      <w:rPr>
        <w:color w:val="3494BA" w:themeColor="accent1"/>
        <w:sz w:val="16"/>
        <w:szCs w:val="16"/>
      </w:rPr>
      <w:t xml:space="preserve">POZIV PROMOTORJEM </w:t>
    </w:r>
  </w:p>
  <w:p w14:paraId="45E8C466" w14:textId="71054595" w:rsidR="004530BA" w:rsidRPr="00A64340" w:rsidRDefault="004530BA" w:rsidP="00A261FE">
    <w:pPr>
      <w:pStyle w:val="Noga"/>
      <w:jc w:val="center"/>
      <w:rPr>
        <w:color w:val="3494BA" w:themeColor="accent1"/>
        <w:sz w:val="16"/>
        <w:szCs w:val="16"/>
      </w:rPr>
    </w:pPr>
    <w:r>
      <w:rPr>
        <w:color w:val="3494BA" w:themeColor="accent1"/>
        <w:sz w:val="16"/>
        <w:szCs w:val="16"/>
      </w:rPr>
      <w:t xml:space="preserve">ZA </w:t>
    </w:r>
    <w:r w:rsidR="004C31E7">
      <w:rPr>
        <w:color w:val="3494BA" w:themeColor="accent1"/>
        <w:sz w:val="16"/>
        <w:szCs w:val="16"/>
      </w:rPr>
      <w:t>IZVEDBO JAVNO-ZASEBNEGA PARTNERSTVA</w:t>
    </w:r>
    <w:r>
      <w:rPr>
        <w:color w:val="3494BA" w:themeColor="accent1"/>
        <w:sz w:val="16"/>
        <w:szCs w:val="16"/>
      </w:rPr>
      <w:t xml:space="preserve"> ZA </w:t>
    </w:r>
    <w:r w:rsidR="00C42BC4" w:rsidRPr="00C42BC4">
      <w:rPr>
        <w:color w:val="3494BA" w:themeColor="accent1"/>
        <w:sz w:val="16"/>
        <w:szCs w:val="16"/>
      </w:rPr>
      <w:t xml:space="preserve">PROJEKT </w:t>
    </w:r>
    <w:r w:rsidR="00A261FE" w:rsidRPr="00A261FE">
      <w:rPr>
        <w:color w:val="3494BA" w:themeColor="accent1"/>
        <w:sz w:val="16"/>
        <w:szCs w:val="16"/>
      </w:rPr>
      <w:t>»</w:t>
    </w:r>
    <w:r w:rsidR="00CF5E24">
      <w:rPr>
        <w:color w:val="3494BA" w:themeColor="accent1"/>
        <w:sz w:val="16"/>
        <w:szCs w:val="16"/>
      </w:rPr>
      <w:t>GRADITEV OBJEKTOV DOMA UPOKOJENCEV ŠMARJE PRI JELŠAH</w:t>
    </w:r>
    <w:r w:rsidR="00A261FE" w:rsidRPr="00A261FE">
      <w:rPr>
        <w:color w:val="3494BA" w:themeColor="accent1"/>
        <w:sz w:val="16"/>
        <w:szCs w:val="16"/>
      </w:rPr>
      <w:t>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BFE5" w14:textId="77777777" w:rsidR="00734C53" w:rsidRDefault="00734C53" w:rsidP="006364E5">
      <w:pPr>
        <w:spacing w:after="0" w:line="240" w:lineRule="auto"/>
      </w:pPr>
      <w:r>
        <w:separator/>
      </w:r>
    </w:p>
  </w:footnote>
  <w:footnote w:type="continuationSeparator" w:id="0">
    <w:p w14:paraId="2A811D39" w14:textId="77777777" w:rsidR="00734C53" w:rsidRDefault="00734C53" w:rsidP="0063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5AC4" w14:textId="77777777" w:rsidR="004530BA" w:rsidRDefault="00734C53">
    <w:pPr>
      <w:pStyle w:val="Glava"/>
    </w:pPr>
    <w:r>
      <w:rPr>
        <w:noProof/>
      </w:rPr>
      <w:pict w14:anchorId="37C45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4469" o:spid="_x0000_s2052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013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D78175" wp14:editId="208E1A7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o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o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je z besedilom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8CDB" w14:textId="60FD9E3E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B51" w:rsidRPr="00B74B5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78175" id="Skupina 167" o:spid="_x0000_s1026" style="position:absolute;margin-left:82.7pt;margin-top:0;width:133.9pt;height:80.65pt;z-index:25165670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2MduqEFAAC8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Pravokotnik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UDMIA&#10;AADcAAAADwAAAGRycy9kb3ducmV2LnhtbERPS2sCMRC+F/ofwhR6q1lblHU1ihQEvQg+Du1t2Iy7&#10;i5tJSLK6+uuNUOhtPr7nzBa9acWFfGgsKxgOMhDEpdUNVwqOh9VHDiJEZI2tZVJwowCL+evLDAtt&#10;r7yjyz5WIoVwKFBBHaMrpAxlTQbDwDrixJ2sNxgT9JXUHq8p3LTyM8vG0mDDqaFGR981led9ZxTc&#10;tw3ly+5ruHFd1uYe3ej3xyn1/tYvpyAi9fFf/Ode6zR/PIHn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RQMwgAAANwAAAAPAAAAAAAAAAAAAAAAAJgCAABkcnMvZG93&#10;bnJldi54bWxQSwUGAAAAAAQABAD1AAAAhwMAAAAA&#10;" fillcolor="white [3212]" stroked="f" strokeweight="1.5pt">
                  <v:fill opacity="0"/>
                  <v:stroke endcap="round"/>
                </v:rect>
                <v:shape id="Pravokotnik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mmcUA&#10;AADcAAAADwAAAGRycy9kb3ducmV2LnhtbESPQUvDQBCF74L/YZmCF7EbF7ESuy1VEfQkie19yE6z&#10;odnZkF2b9N87B8HbDO/Ne9+st3Po1ZnG1EW2cL8sQBE30XXcWth/v989gUoZ2WEfmSxcKMF2c321&#10;xtLFiSs617lVEsKpRAs+56HUOjWeAqZlHIhFO8YxYJZ1bLUbcZLw0GtTFI86YMfS4HGgV0/Nqf4J&#10;Fg6GHy7G1C9f1eHT3FZ+d9q/TdbeLObdM6hMc/43/11/OMF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CaZxQAAANwAAAAPAAAAAAAAAAAAAAAAAJgCAABkcnMv&#10;ZG93bnJldi54bWxQSwUGAAAAAAQABAD1AAAAigMAAAAA&#10;" path="m,l1462822,r,1014481l638269,407899,,xe" fillcolor="#3494ba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E2sIA&#10;AADcAAAADwAAAGRycy9kb3ducmV2LnhtbERPS4vCMBC+C/sfwgjeNK2oXapRFnFBD4IvFrwNzdgW&#10;m0lpsrb+e7Ow4G0+vucsVp2pxIMaV1pWEI8iEMSZ1SXnCi7n7+EnCOeRNVaWScGTHKyWH70Fptq2&#10;fKTHyecihLBLUUHhfZ1K6bKCDLqRrYkDd7ONQR9gk0vdYBvCTSXHUTSTBksODQXWtC4ou59+jYKj&#10;nEyu6/jngtPrZrc/P5P24BOlBv3uaw7CU+ff4n/3Vof5SQ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ETawgAAANwAAAAPAAAAAAAAAAAAAAAAAJgCAABkcnMvZG93&#10;bnJldi54bWxQSwUGAAAAAAQABAD1AAAAhwM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CC18CDB" w14:textId="60FD9E3E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74B51" w:rsidRPr="00B74B5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BF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9AA446" wp14:editId="759CD5C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Skupina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" name="Pravokotnik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avokotnik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Polje z besedilom 7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B1A0" w14:textId="18537CA3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B51" w:rsidRPr="00B74B5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AA446" id="Skupina 2" o:spid="_x0000_s1032" style="position:absolute;margin-left:82.7pt;margin-top:0;width:133.9pt;height:80.65pt;z-index:25165772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">
              <v:group id="Skupina 3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avokotnik 4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G5sIA&#10;AADaAAAADwAAAGRycy9kb3ducmV2LnhtbESPQWsCMRSE7wX/Q3iCt27WimVZjSJCQS9CrQe9PTbP&#10;3cXNS0iyuu2vN4VCj8PMfMMs14PpxJ18aC0rmGY5COLK6pZrBaevj9cCRIjIGjvLpOCbAqxXo5cl&#10;lto++JPux1iLBOFQooImRldKGaqGDIbMOuLkXa03GJP0tdQeHwluOvmW5+/SYMtpoUFH24aq27E3&#10;Cn4OLRWbfjbduz7vCo9ufjk7pSbjYbMAEWmI/+G/9k4rmMPvlX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obmwgAAANoAAAAPAAAAAAAAAAAAAAAAAJgCAABkcnMvZG93&#10;bnJldi54bWxQSwUGAAAAAAQABAD1AAAAhwMAAAAA&#10;" fillcolor="white [3212]" stroked="f" strokeweight="1.5pt">
                  <v:fill opacity="0"/>
                  <v:stroke endcap="round"/>
                </v:rect>
                <v:shape id="Pravokotnik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ni8IA&#10;AADaAAAADwAAAGRycy9kb3ducmV2LnhtbESPQWvCQBSE74X+h+UJvZS6cSlSUlexloI9SVK9P7LP&#10;bDD7NmS3Jv57VxA8DjPzDbNYja4VZ+pD41nDbJqBIK68abjWsP/7efsAESKywdYzabhQgNXy+WmB&#10;ufEDF3QuYy0ShEOOGmyMXS5lqCw5DFPfESfv6HuHMcm+lqbHIcFdK1WWzaXDhtOCxY42lqpT+e80&#10;HBS/X5Qqv3bF4Ve9FnZ92n8PWr9MxvUniEhjfITv7a3RMIfblX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aeLwgAAANoAAAAPAAAAAAAAAAAAAAAAAJgCAABkcnMvZG93&#10;bnJldi54bWxQSwUGAAAAAAQABAD1AAAAhwMAAAAA&#10;" path="m,l1462822,r,1014481l638269,407899,,xe" fillcolor="#3494ba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6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yzcMA&#10;AADaAAAADwAAAGRycy9kb3ducmV2LnhtbESPQYvCMBSE74L/ITxhb5q66FaqUURWWA8LWxXB26N5&#10;tsXmpTTR1n+/EQSPw8x8wyxWnanEnRpXWlYwHkUgiDOrS84VHA/b4QyE88gaK8uk4EEOVst+b4GJ&#10;ti2ndN/7XAQIuwQVFN7XiZQuK8igG9maOHgX2xj0QTa51A22AW4q+RlFX9JgyWGhwJo2BWXX/c0o&#10;SOVkct6MT0ecnr93v4dH3P75WKmPQbeeg/DU+Xf41f7RCmJ4Xg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yzcMAAADaAAAADwAAAAAAAAAAAAAAAACYAgAAZHJzL2Rv&#10;d25yZXYueG1sUEsFBgAAAAAEAAQA9QAAAIgDAAAAAA==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FrMAA&#10;AADaAAAADwAAAGRycy9kb3ducmV2LnhtbERPy4rCMBTdC/5DuAOz03QcUekYpRSdcaPgA9xemjtt&#10;sbmpTbT1781CcHk47/myM5W4U+NKywq+hhEI4szqknMFp+N6MAPhPLLGyjIpeJCD5aLfm2Osbct7&#10;uh98LkIIuxgVFN7XsZQuK8igG9qaOHD/tjHoA2xyqRtsQ7ip5CiKJtJgyaGhwJrSgrLL4WYUpOPV&#10;df33u01u07a13zKNdufkotTnR5f8gPDU+bf45d5oBWFruB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AFrMAAAADaAAAADwAAAAAAAAAAAAAAAACYAgAAZHJzL2Rvd25y&#10;ZXYueG1sUEsFBgAAAAAEAAQA9QAAAIUDAAAAAA==&#10;" filled="f" stroked="f" strokeweight=".5pt">
                <v:textbox inset=",7.2pt,,7.2pt">
                  <w:txbxContent>
                    <w:p w14:paraId="2D5FB1A0" w14:textId="18537CA3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74B51" w:rsidRPr="00B74B5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134"/>
    <w:multiLevelType w:val="hybridMultilevel"/>
    <w:tmpl w:val="91D4DDA4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D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1955"/>
    <w:multiLevelType w:val="hybridMultilevel"/>
    <w:tmpl w:val="21FAC4A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57E5"/>
    <w:multiLevelType w:val="hybridMultilevel"/>
    <w:tmpl w:val="7C28972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35785"/>
    <w:multiLevelType w:val="hybridMultilevel"/>
    <w:tmpl w:val="AE403A4A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1EE0"/>
    <w:multiLevelType w:val="hybridMultilevel"/>
    <w:tmpl w:val="59A69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E690B"/>
    <w:multiLevelType w:val="hybridMultilevel"/>
    <w:tmpl w:val="0BAAECBC"/>
    <w:lvl w:ilvl="0" w:tplc="870A03F0">
      <w:start w:val="1"/>
      <w:numFmt w:val="bullet"/>
      <w:pStyle w:val="Alineja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90FE9"/>
    <w:multiLevelType w:val="hybridMultilevel"/>
    <w:tmpl w:val="14BE3B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33263"/>
    <w:multiLevelType w:val="hybridMultilevel"/>
    <w:tmpl w:val="838878A8"/>
    <w:lvl w:ilvl="0" w:tplc="CCFEC1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6B"/>
    <w:rsid w:val="00011A8F"/>
    <w:rsid w:val="00012B45"/>
    <w:rsid w:val="000218A6"/>
    <w:rsid w:val="00022550"/>
    <w:rsid w:val="00030EEB"/>
    <w:rsid w:val="000344E1"/>
    <w:rsid w:val="0003522A"/>
    <w:rsid w:val="0004358A"/>
    <w:rsid w:val="0004722E"/>
    <w:rsid w:val="0005149E"/>
    <w:rsid w:val="000539FB"/>
    <w:rsid w:val="00055153"/>
    <w:rsid w:val="0005634E"/>
    <w:rsid w:val="000810E7"/>
    <w:rsid w:val="00081841"/>
    <w:rsid w:val="000828A3"/>
    <w:rsid w:val="00085208"/>
    <w:rsid w:val="00085CE2"/>
    <w:rsid w:val="000C0F14"/>
    <w:rsid w:val="000C2A07"/>
    <w:rsid w:val="000C371F"/>
    <w:rsid w:val="000D34DC"/>
    <w:rsid w:val="000D7E00"/>
    <w:rsid w:val="000E1309"/>
    <w:rsid w:val="00101549"/>
    <w:rsid w:val="00123511"/>
    <w:rsid w:val="00162A64"/>
    <w:rsid w:val="001656A4"/>
    <w:rsid w:val="0016648F"/>
    <w:rsid w:val="001752A4"/>
    <w:rsid w:val="00184263"/>
    <w:rsid w:val="00184AB0"/>
    <w:rsid w:val="00192575"/>
    <w:rsid w:val="00195CBF"/>
    <w:rsid w:val="00196860"/>
    <w:rsid w:val="001A590C"/>
    <w:rsid w:val="001D3819"/>
    <w:rsid w:val="001E1C84"/>
    <w:rsid w:val="00207448"/>
    <w:rsid w:val="00215C95"/>
    <w:rsid w:val="00233CC4"/>
    <w:rsid w:val="00250DC3"/>
    <w:rsid w:val="00251EFE"/>
    <w:rsid w:val="002679BF"/>
    <w:rsid w:val="00277470"/>
    <w:rsid w:val="002828FB"/>
    <w:rsid w:val="002913A7"/>
    <w:rsid w:val="00295316"/>
    <w:rsid w:val="00295916"/>
    <w:rsid w:val="0029753C"/>
    <w:rsid w:val="002A4CDB"/>
    <w:rsid w:val="002B2305"/>
    <w:rsid w:val="002C376D"/>
    <w:rsid w:val="002F759A"/>
    <w:rsid w:val="00302DC5"/>
    <w:rsid w:val="0030549E"/>
    <w:rsid w:val="00310D34"/>
    <w:rsid w:val="00315F80"/>
    <w:rsid w:val="0031686C"/>
    <w:rsid w:val="00321BC8"/>
    <w:rsid w:val="0032646C"/>
    <w:rsid w:val="00335F27"/>
    <w:rsid w:val="00344D6D"/>
    <w:rsid w:val="003641AF"/>
    <w:rsid w:val="003641E5"/>
    <w:rsid w:val="003653F1"/>
    <w:rsid w:val="00376DCE"/>
    <w:rsid w:val="003A1F57"/>
    <w:rsid w:val="003C25CC"/>
    <w:rsid w:val="003E0B78"/>
    <w:rsid w:val="003F7B9E"/>
    <w:rsid w:val="003F7C38"/>
    <w:rsid w:val="003F7C92"/>
    <w:rsid w:val="00400195"/>
    <w:rsid w:val="004011F0"/>
    <w:rsid w:val="004068B4"/>
    <w:rsid w:val="004143AD"/>
    <w:rsid w:val="004145E0"/>
    <w:rsid w:val="004162C4"/>
    <w:rsid w:val="0042310F"/>
    <w:rsid w:val="00426F53"/>
    <w:rsid w:val="0043384C"/>
    <w:rsid w:val="004530BA"/>
    <w:rsid w:val="004537E9"/>
    <w:rsid w:val="00455E00"/>
    <w:rsid w:val="00464B8D"/>
    <w:rsid w:val="0046652A"/>
    <w:rsid w:val="00485184"/>
    <w:rsid w:val="00487C4C"/>
    <w:rsid w:val="004A57E3"/>
    <w:rsid w:val="004B3101"/>
    <w:rsid w:val="004B6DC4"/>
    <w:rsid w:val="004C133C"/>
    <w:rsid w:val="004C31E7"/>
    <w:rsid w:val="004C5E81"/>
    <w:rsid w:val="004D1BED"/>
    <w:rsid w:val="004D6C1B"/>
    <w:rsid w:val="004E4B19"/>
    <w:rsid w:val="004F1D92"/>
    <w:rsid w:val="004F3EE2"/>
    <w:rsid w:val="005029C7"/>
    <w:rsid w:val="005054CD"/>
    <w:rsid w:val="00506D07"/>
    <w:rsid w:val="005174B5"/>
    <w:rsid w:val="005242EF"/>
    <w:rsid w:val="005308FE"/>
    <w:rsid w:val="00534B13"/>
    <w:rsid w:val="00560548"/>
    <w:rsid w:val="0056188A"/>
    <w:rsid w:val="0056500E"/>
    <w:rsid w:val="00567C00"/>
    <w:rsid w:val="00567D76"/>
    <w:rsid w:val="00571B07"/>
    <w:rsid w:val="00580892"/>
    <w:rsid w:val="00590D3E"/>
    <w:rsid w:val="00596EB7"/>
    <w:rsid w:val="005A216D"/>
    <w:rsid w:val="005A27BD"/>
    <w:rsid w:val="005C47F8"/>
    <w:rsid w:val="005C5D67"/>
    <w:rsid w:val="005D4AFC"/>
    <w:rsid w:val="005D5418"/>
    <w:rsid w:val="005E0FA6"/>
    <w:rsid w:val="00604969"/>
    <w:rsid w:val="00611C00"/>
    <w:rsid w:val="00612684"/>
    <w:rsid w:val="00614CFF"/>
    <w:rsid w:val="006317B2"/>
    <w:rsid w:val="00632288"/>
    <w:rsid w:val="0063288E"/>
    <w:rsid w:val="006364E5"/>
    <w:rsid w:val="00644FE0"/>
    <w:rsid w:val="00650181"/>
    <w:rsid w:val="00660BE3"/>
    <w:rsid w:val="00665B68"/>
    <w:rsid w:val="00675AE0"/>
    <w:rsid w:val="00681090"/>
    <w:rsid w:val="00693FAD"/>
    <w:rsid w:val="006A5528"/>
    <w:rsid w:val="006C252F"/>
    <w:rsid w:val="006C525D"/>
    <w:rsid w:val="006C5B70"/>
    <w:rsid w:val="006D1426"/>
    <w:rsid w:val="006D7551"/>
    <w:rsid w:val="006E6ED6"/>
    <w:rsid w:val="007014D7"/>
    <w:rsid w:val="007067B0"/>
    <w:rsid w:val="00711D3F"/>
    <w:rsid w:val="007319DB"/>
    <w:rsid w:val="00734C53"/>
    <w:rsid w:val="00736086"/>
    <w:rsid w:val="007479A8"/>
    <w:rsid w:val="00751AE3"/>
    <w:rsid w:val="00773933"/>
    <w:rsid w:val="007952FB"/>
    <w:rsid w:val="00796A0A"/>
    <w:rsid w:val="007A1B19"/>
    <w:rsid w:val="007A3894"/>
    <w:rsid w:val="007A422B"/>
    <w:rsid w:val="007B0EA0"/>
    <w:rsid w:val="007B3F57"/>
    <w:rsid w:val="007B79CA"/>
    <w:rsid w:val="007E02C5"/>
    <w:rsid w:val="007F4974"/>
    <w:rsid w:val="007F6C1D"/>
    <w:rsid w:val="00807441"/>
    <w:rsid w:val="00807744"/>
    <w:rsid w:val="0081590B"/>
    <w:rsid w:val="00830463"/>
    <w:rsid w:val="00834617"/>
    <w:rsid w:val="008641BF"/>
    <w:rsid w:val="00870A41"/>
    <w:rsid w:val="00873CFF"/>
    <w:rsid w:val="008840F9"/>
    <w:rsid w:val="008862C0"/>
    <w:rsid w:val="008A009D"/>
    <w:rsid w:val="008A392E"/>
    <w:rsid w:val="008B733B"/>
    <w:rsid w:val="008B7BE6"/>
    <w:rsid w:val="008C4303"/>
    <w:rsid w:val="008D5A43"/>
    <w:rsid w:val="008E0AED"/>
    <w:rsid w:val="008E183B"/>
    <w:rsid w:val="008E3B13"/>
    <w:rsid w:val="008F5DA7"/>
    <w:rsid w:val="0091724E"/>
    <w:rsid w:val="009214D4"/>
    <w:rsid w:val="009325AA"/>
    <w:rsid w:val="009357EF"/>
    <w:rsid w:val="00962D4C"/>
    <w:rsid w:val="00965D13"/>
    <w:rsid w:val="00966D0C"/>
    <w:rsid w:val="00971945"/>
    <w:rsid w:val="0098649F"/>
    <w:rsid w:val="0099029B"/>
    <w:rsid w:val="009B22D8"/>
    <w:rsid w:val="009D1B13"/>
    <w:rsid w:val="009D3281"/>
    <w:rsid w:val="009E571B"/>
    <w:rsid w:val="009E7BC2"/>
    <w:rsid w:val="00A05DB6"/>
    <w:rsid w:val="00A100E8"/>
    <w:rsid w:val="00A16159"/>
    <w:rsid w:val="00A21E9F"/>
    <w:rsid w:val="00A261FE"/>
    <w:rsid w:val="00A52048"/>
    <w:rsid w:val="00A522D1"/>
    <w:rsid w:val="00A53EDE"/>
    <w:rsid w:val="00A568A8"/>
    <w:rsid w:val="00A56B3E"/>
    <w:rsid w:val="00A6213E"/>
    <w:rsid w:val="00A62584"/>
    <w:rsid w:val="00A64340"/>
    <w:rsid w:val="00A646B7"/>
    <w:rsid w:val="00A6580A"/>
    <w:rsid w:val="00A660FB"/>
    <w:rsid w:val="00A7100B"/>
    <w:rsid w:val="00A75685"/>
    <w:rsid w:val="00A925A0"/>
    <w:rsid w:val="00A956F0"/>
    <w:rsid w:val="00AA1C87"/>
    <w:rsid w:val="00AA42FD"/>
    <w:rsid w:val="00AA640E"/>
    <w:rsid w:val="00AC239C"/>
    <w:rsid w:val="00AC504B"/>
    <w:rsid w:val="00B05395"/>
    <w:rsid w:val="00B10C20"/>
    <w:rsid w:val="00B14746"/>
    <w:rsid w:val="00B2492F"/>
    <w:rsid w:val="00B264FB"/>
    <w:rsid w:val="00B3528F"/>
    <w:rsid w:val="00B414D1"/>
    <w:rsid w:val="00B531F5"/>
    <w:rsid w:val="00B537CB"/>
    <w:rsid w:val="00B61F16"/>
    <w:rsid w:val="00B74B51"/>
    <w:rsid w:val="00B82DF1"/>
    <w:rsid w:val="00B83B9F"/>
    <w:rsid w:val="00B855CA"/>
    <w:rsid w:val="00B94FCD"/>
    <w:rsid w:val="00BA231F"/>
    <w:rsid w:val="00BA2AC8"/>
    <w:rsid w:val="00BA2E59"/>
    <w:rsid w:val="00BA2F01"/>
    <w:rsid w:val="00BA5DD1"/>
    <w:rsid w:val="00BB10C5"/>
    <w:rsid w:val="00BD2EB7"/>
    <w:rsid w:val="00BE20D6"/>
    <w:rsid w:val="00BE3047"/>
    <w:rsid w:val="00BE577D"/>
    <w:rsid w:val="00C03668"/>
    <w:rsid w:val="00C04E38"/>
    <w:rsid w:val="00C22286"/>
    <w:rsid w:val="00C32184"/>
    <w:rsid w:val="00C42BC4"/>
    <w:rsid w:val="00C42BE5"/>
    <w:rsid w:val="00C542B3"/>
    <w:rsid w:val="00C55599"/>
    <w:rsid w:val="00C60EFF"/>
    <w:rsid w:val="00C6748A"/>
    <w:rsid w:val="00C72F1B"/>
    <w:rsid w:val="00C73E35"/>
    <w:rsid w:val="00C76C32"/>
    <w:rsid w:val="00C77ED7"/>
    <w:rsid w:val="00C83B8C"/>
    <w:rsid w:val="00C92B69"/>
    <w:rsid w:val="00C93304"/>
    <w:rsid w:val="00C943FF"/>
    <w:rsid w:val="00C9596C"/>
    <w:rsid w:val="00CA316B"/>
    <w:rsid w:val="00CA72E4"/>
    <w:rsid w:val="00CB4CCB"/>
    <w:rsid w:val="00CB57FE"/>
    <w:rsid w:val="00CB6F65"/>
    <w:rsid w:val="00CC0FB4"/>
    <w:rsid w:val="00CC3AFD"/>
    <w:rsid w:val="00CC63CA"/>
    <w:rsid w:val="00CC74DE"/>
    <w:rsid w:val="00CD060D"/>
    <w:rsid w:val="00CD2082"/>
    <w:rsid w:val="00CD7025"/>
    <w:rsid w:val="00CF5E24"/>
    <w:rsid w:val="00D016CB"/>
    <w:rsid w:val="00D1103E"/>
    <w:rsid w:val="00D11766"/>
    <w:rsid w:val="00D15431"/>
    <w:rsid w:val="00D17738"/>
    <w:rsid w:val="00D27827"/>
    <w:rsid w:val="00D36536"/>
    <w:rsid w:val="00D366CB"/>
    <w:rsid w:val="00D45F31"/>
    <w:rsid w:val="00D461CB"/>
    <w:rsid w:val="00D5210A"/>
    <w:rsid w:val="00D536A6"/>
    <w:rsid w:val="00D732ED"/>
    <w:rsid w:val="00D84E06"/>
    <w:rsid w:val="00DA7C30"/>
    <w:rsid w:val="00DC6368"/>
    <w:rsid w:val="00DC7060"/>
    <w:rsid w:val="00DD407B"/>
    <w:rsid w:val="00DE02B1"/>
    <w:rsid w:val="00DE45D7"/>
    <w:rsid w:val="00DF37B2"/>
    <w:rsid w:val="00DF4723"/>
    <w:rsid w:val="00DF6160"/>
    <w:rsid w:val="00DF6DB6"/>
    <w:rsid w:val="00DF79C6"/>
    <w:rsid w:val="00E001FE"/>
    <w:rsid w:val="00E3418C"/>
    <w:rsid w:val="00E5092E"/>
    <w:rsid w:val="00E67A23"/>
    <w:rsid w:val="00E67CFD"/>
    <w:rsid w:val="00E80E34"/>
    <w:rsid w:val="00E92C34"/>
    <w:rsid w:val="00E9429F"/>
    <w:rsid w:val="00EA1992"/>
    <w:rsid w:val="00EA267C"/>
    <w:rsid w:val="00EA2996"/>
    <w:rsid w:val="00EB5D7B"/>
    <w:rsid w:val="00EB6CBD"/>
    <w:rsid w:val="00EC55C7"/>
    <w:rsid w:val="00ED1E40"/>
    <w:rsid w:val="00EF504B"/>
    <w:rsid w:val="00EF7F61"/>
    <w:rsid w:val="00F01408"/>
    <w:rsid w:val="00F03FB4"/>
    <w:rsid w:val="00F077FF"/>
    <w:rsid w:val="00F10C96"/>
    <w:rsid w:val="00F12AC6"/>
    <w:rsid w:val="00F1300A"/>
    <w:rsid w:val="00F32F56"/>
    <w:rsid w:val="00F36C5D"/>
    <w:rsid w:val="00F57D83"/>
    <w:rsid w:val="00F67EDC"/>
    <w:rsid w:val="00F72EF2"/>
    <w:rsid w:val="00F72EF9"/>
    <w:rsid w:val="00F73FAA"/>
    <w:rsid w:val="00F75FCA"/>
    <w:rsid w:val="00F8046F"/>
    <w:rsid w:val="00F85B13"/>
    <w:rsid w:val="00FB4399"/>
    <w:rsid w:val="00FC2A2C"/>
    <w:rsid w:val="00FC4795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3DBD2B0B"/>
  <w15:docId w15:val="{CFA61341-54BD-4A4D-BF44-5FB5BF6E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267C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D3281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D3281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7"/>
      <w:sz w:val="64"/>
      <w:szCs w:val="64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3494BA" w:themeColor="accent1"/>
      <w:spacing w:val="-7"/>
      <w:sz w:val="64"/>
      <w:szCs w:val="64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D3281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D328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eenpoudarek">
    <w:name w:val="Subtle Emphasis"/>
    <w:basedOn w:val="Privzetapisavaodstavka"/>
    <w:uiPriority w:val="19"/>
    <w:qFormat/>
    <w:rPr>
      <w:i/>
      <w:iCs/>
      <w:color w:val="595959" w:themeColor="text1" w:themeTint="A6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Neensklic">
    <w:name w:val="Subtle Reference"/>
    <w:basedOn w:val="Privzetapisavaodstavka"/>
    <w:uiPriority w:val="31"/>
    <w:qFormat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slovTOC">
    <w:name w:val="TOC Heading"/>
    <w:basedOn w:val="Naslov1"/>
    <w:next w:val="Navaden"/>
    <w:uiPriority w:val="39"/>
    <w:unhideWhenUsed/>
    <w:qFormat/>
    <w:pPr>
      <w:outlineLvl w:val="9"/>
    </w:p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4E5"/>
  </w:style>
  <w:style w:type="paragraph" w:styleId="Noga">
    <w:name w:val="footer"/>
    <w:basedOn w:val="Navaden"/>
    <w:link w:val="Nog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4E5"/>
  </w:style>
  <w:style w:type="paragraph" w:styleId="Kazalovsebine2">
    <w:name w:val="toc 2"/>
    <w:basedOn w:val="Navaden"/>
    <w:next w:val="Navaden"/>
    <w:autoRedefine/>
    <w:uiPriority w:val="39"/>
    <w:unhideWhenUsed/>
    <w:rsid w:val="008F5DA7"/>
    <w:pPr>
      <w:spacing w:after="100" w:line="259" w:lineRule="auto"/>
      <w:ind w:left="220"/>
    </w:pPr>
    <w:rPr>
      <w:rFonts w:cs="Times New Roman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A267C"/>
    <w:pPr>
      <w:tabs>
        <w:tab w:val="left" w:pos="440"/>
        <w:tab w:val="right" w:leader="dot" w:pos="9350"/>
      </w:tabs>
      <w:spacing w:after="100" w:line="259" w:lineRule="auto"/>
    </w:pPr>
    <w:rPr>
      <w:rFonts w:cs="Times New Roman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5DA7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8F5DA7"/>
    <w:rPr>
      <w:color w:val="6B9F25" w:themeColor="hyperlink"/>
      <w:u w:val="single"/>
    </w:rPr>
  </w:style>
  <w:style w:type="table" w:styleId="Tabelamrea">
    <w:name w:val="Table Grid"/>
    <w:basedOn w:val="Navadnatabela"/>
    <w:uiPriority w:val="39"/>
    <w:rsid w:val="009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71B"/>
    <w:rPr>
      <w:rFonts w:ascii="Segoe UI" w:hAnsi="Segoe UI" w:cs="Segoe UI"/>
      <w:sz w:val="18"/>
      <w:szCs w:val="18"/>
    </w:rPr>
  </w:style>
  <w:style w:type="paragraph" w:customStyle="1" w:styleId="Alineja">
    <w:name w:val="Alineja"/>
    <w:basedOn w:val="Navaden"/>
    <w:next w:val="Seznam"/>
    <w:qFormat/>
    <w:rsid w:val="00E80E34"/>
    <w:pPr>
      <w:numPr>
        <w:numId w:val="4"/>
      </w:numPr>
      <w:spacing w:after="0" w:line="276" w:lineRule="auto"/>
      <w:jc w:val="both"/>
    </w:pPr>
    <w:rPr>
      <w:rFonts w:ascii="Arial Unicode MS" w:eastAsia="Times New Roman" w:hAnsi="Arial Unicode MS" w:cs="Times New Roman"/>
      <w:lang w:val="sl-SI" w:eastAsia="en-US"/>
    </w:rPr>
  </w:style>
  <w:style w:type="paragraph" w:styleId="Seznam">
    <w:name w:val="List"/>
    <w:basedOn w:val="Navaden"/>
    <w:uiPriority w:val="99"/>
    <w:semiHidden/>
    <w:unhideWhenUsed/>
    <w:rsid w:val="00E80E34"/>
    <w:pPr>
      <w:ind w:left="283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0E3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0E34"/>
  </w:style>
  <w:style w:type="character" w:styleId="Sprotnaopomba-sklic">
    <w:name w:val="footnote reference"/>
    <w:basedOn w:val="Privzetapisavaodstavka"/>
    <w:uiPriority w:val="99"/>
    <w:semiHidden/>
    <w:unhideWhenUsed/>
    <w:rsid w:val="00E80E3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643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434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434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43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4340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BE20D6"/>
    <w:rPr>
      <w:color w:val="2B579A"/>
      <w:shd w:val="clear" w:color="auto" w:fill="E6E6E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8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jnistvo@dusmarje.si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usmarje.si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gordana.drimel@dusmarje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&#382;e\AppData\Roaming\Microsoft\Templates\Na&#269;rt%20s%20ploskvijo%20(prazno).dotx" TargetMode="External"/></Relationships>
</file>

<file path=word/theme/theme1.xml><?xml version="1.0" encoding="utf-8"?>
<a:theme xmlns:a="http://schemas.openxmlformats.org/drawingml/2006/main" name="Facet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308B1-025D-4EC6-8C1A-4131BF083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 s ploskvijo (prazno).dotx</Template>
  <TotalTime>1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Damjan | TriTim spletna agencija</cp:lastModifiedBy>
  <cp:revision>4</cp:revision>
  <cp:lastPrinted>2021-08-31T10:00:00Z</cp:lastPrinted>
  <dcterms:created xsi:type="dcterms:W3CDTF">2021-08-31T09:59:00Z</dcterms:created>
  <dcterms:modified xsi:type="dcterms:W3CDTF">2021-08-31T10:00:00Z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